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D9E2D" w14:textId="77777777" w:rsidR="00A973A0" w:rsidRDefault="00E87D78" w:rsidP="001A509A">
      <w:pPr>
        <w:pStyle w:val="Standard"/>
        <w:tabs>
          <w:tab w:val="left" w:pos="708"/>
          <w:tab w:val="left" w:pos="1416"/>
          <w:tab w:val="left" w:pos="2124"/>
          <w:tab w:val="left" w:pos="2832"/>
          <w:tab w:val="left" w:pos="3540"/>
          <w:tab w:val="left" w:pos="4248"/>
          <w:tab w:val="left" w:pos="4956"/>
          <w:tab w:val="left" w:pos="5664"/>
          <w:tab w:val="left" w:pos="7005"/>
        </w:tabs>
        <w:spacing w:after="0"/>
        <w:ind w:firstLine="708"/>
        <w:rPr>
          <w:rFonts w:cs="Times New Roman"/>
          <w:b/>
          <w:bCs/>
          <w:sz w:val="40"/>
          <w:szCs w:val="40"/>
          <w:u w:val="single"/>
        </w:rPr>
      </w:pPr>
      <w:r>
        <w:rPr>
          <w:rFonts w:ascii="Calibri" w:hAnsi="Calibri"/>
          <w:noProof/>
          <w:lang w:eastAsia="fr-FR"/>
        </w:rPr>
        <w:drawing>
          <wp:inline distT="0" distB="0" distL="0" distR="0" wp14:anchorId="595867F8" wp14:editId="2F996A83">
            <wp:extent cx="847721" cy="704850"/>
            <wp:effectExtent l="19050" t="0" r="0" b="0"/>
            <wp:docPr id="7" name="Imag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lum bright="20000" contrast="10000"/>
                    </a:blip>
                    <a:srcRect/>
                    <a:stretch>
                      <a:fillRect/>
                    </a:stretch>
                  </pic:blipFill>
                  <pic:spPr>
                    <a:xfrm>
                      <a:off x="0" y="0"/>
                      <a:ext cx="847721" cy="704850"/>
                    </a:xfrm>
                    <a:prstGeom prst="rect">
                      <a:avLst/>
                    </a:prstGeom>
                    <a:noFill/>
                    <a:ln>
                      <a:noFill/>
                      <a:prstDash/>
                    </a:ln>
                  </pic:spPr>
                </pic:pic>
              </a:graphicData>
            </a:graphic>
          </wp:inline>
        </w:drawing>
      </w:r>
      <w:r w:rsidR="001A509A">
        <w:rPr>
          <w:rFonts w:ascii="Calibri" w:hAnsi="Calibri"/>
          <w:lang w:eastAsia="fr-FR"/>
        </w:rPr>
        <w:t xml:space="preserve">  </w:t>
      </w:r>
      <w:r w:rsidR="001A509A">
        <w:rPr>
          <w:rFonts w:ascii="Calibri" w:hAnsi="Calibri"/>
          <w:noProof/>
          <w:lang w:eastAsia="fr-FR"/>
        </w:rPr>
        <w:drawing>
          <wp:inline distT="0" distB="0" distL="0" distR="0" wp14:anchorId="2B980021" wp14:editId="0149B1FB">
            <wp:extent cx="1466850" cy="895350"/>
            <wp:effectExtent l="19050" t="0" r="0" b="0"/>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lum bright="30000" contrast="40000"/>
                    </a:blip>
                    <a:srcRect/>
                    <a:stretch>
                      <a:fillRect/>
                    </a:stretch>
                  </pic:blipFill>
                  <pic:spPr>
                    <a:xfrm>
                      <a:off x="0" y="0"/>
                      <a:ext cx="1467575" cy="895792"/>
                    </a:xfrm>
                    <a:prstGeom prst="rect">
                      <a:avLst/>
                    </a:prstGeom>
                    <a:noFill/>
                    <a:ln>
                      <a:noFill/>
                      <a:prstDash/>
                    </a:ln>
                  </pic:spPr>
                </pic:pic>
              </a:graphicData>
            </a:graphic>
          </wp:inline>
        </w:drawing>
      </w:r>
      <w:r w:rsidR="001A509A">
        <w:rPr>
          <w:rFonts w:ascii="Calibri" w:hAnsi="Calibri"/>
        </w:rPr>
        <w:tab/>
        <w:t xml:space="preserve"> </w:t>
      </w:r>
      <w:r w:rsidR="001A509A" w:rsidRPr="001A509A">
        <w:rPr>
          <w:rFonts w:asciiTheme="minorHAnsi" w:hAnsiTheme="minorHAnsi" w:cs="Times New Roman"/>
          <w:b/>
          <w:bCs/>
          <w:sz w:val="40"/>
          <w:szCs w:val="40"/>
          <w:u w:val="single"/>
        </w:rPr>
        <w:t>GARDERIE PÉRISCOLAIRE</w:t>
      </w:r>
      <w:r w:rsidR="001A509A">
        <w:rPr>
          <w:rFonts w:ascii="Calibri" w:hAnsi="Calibri"/>
          <w:lang w:eastAsia="fr-FR"/>
        </w:rPr>
        <w:t xml:space="preserve">              </w:t>
      </w:r>
    </w:p>
    <w:p w14:paraId="5F641AA0" w14:textId="5A3522C3" w:rsidR="00D15998" w:rsidRPr="001A509A" w:rsidRDefault="00E87D78" w:rsidP="00C9425C">
      <w:pPr>
        <w:spacing w:after="0"/>
        <w:jc w:val="center"/>
        <w:rPr>
          <w:rFonts w:asciiTheme="minorHAnsi" w:hAnsiTheme="minorHAnsi" w:cs="Times New Roman"/>
          <w:b/>
          <w:bCs/>
          <w:sz w:val="40"/>
          <w:szCs w:val="40"/>
          <w:u w:val="single"/>
        </w:rPr>
      </w:pPr>
      <w:r w:rsidRPr="00E87D78">
        <w:rPr>
          <w:rFonts w:asciiTheme="minorHAnsi" w:hAnsiTheme="minorHAnsi" w:cs="Times New Roman"/>
          <w:b/>
          <w:bCs/>
          <w:caps/>
          <w:sz w:val="32"/>
          <w:szCs w:val="32"/>
        </w:rPr>
        <w:t xml:space="preserve">                      </w:t>
      </w:r>
      <w:r w:rsidR="00220942">
        <w:rPr>
          <w:rFonts w:asciiTheme="minorHAnsi" w:hAnsiTheme="minorHAnsi" w:cs="Times New Roman"/>
          <w:b/>
          <w:bCs/>
          <w:caps/>
          <w:sz w:val="32"/>
          <w:szCs w:val="32"/>
        </w:rPr>
        <w:t>RÉglement de fonctionnement 202</w:t>
      </w:r>
      <w:r w:rsidR="00C9425C">
        <w:rPr>
          <w:rFonts w:asciiTheme="minorHAnsi" w:hAnsiTheme="minorHAnsi" w:cs="Times New Roman"/>
          <w:b/>
          <w:bCs/>
          <w:caps/>
          <w:sz w:val="32"/>
          <w:szCs w:val="32"/>
        </w:rPr>
        <w:t>5</w:t>
      </w:r>
      <w:r w:rsidR="001A509A" w:rsidRPr="00E87D78">
        <w:rPr>
          <w:rFonts w:asciiTheme="minorHAnsi" w:hAnsiTheme="minorHAnsi" w:cs="Times New Roman"/>
          <w:b/>
          <w:bCs/>
          <w:caps/>
          <w:sz w:val="32"/>
          <w:szCs w:val="32"/>
        </w:rPr>
        <w:t>/202</w:t>
      </w:r>
      <w:r w:rsidR="00C9425C">
        <w:rPr>
          <w:rFonts w:asciiTheme="minorHAnsi" w:hAnsiTheme="minorHAnsi" w:cs="Times New Roman"/>
          <w:b/>
          <w:bCs/>
          <w:caps/>
          <w:sz w:val="32"/>
          <w:szCs w:val="32"/>
        </w:rPr>
        <w:t>6</w:t>
      </w:r>
    </w:p>
    <w:p w14:paraId="1E5E5913" w14:textId="77777777" w:rsidR="00475F7B" w:rsidRPr="001A509A" w:rsidRDefault="00475F7B" w:rsidP="00475F7B">
      <w:pPr>
        <w:autoSpaceDE w:val="0"/>
        <w:autoSpaceDN w:val="0"/>
        <w:adjustRightInd w:val="0"/>
        <w:spacing w:after="0" w:line="240" w:lineRule="auto"/>
        <w:rPr>
          <w:rFonts w:asciiTheme="minorHAnsi" w:hAnsiTheme="minorHAnsi" w:cs="Times New Roman"/>
          <w:b/>
          <w:bCs/>
          <w:iCs/>
          <w:sz w:val="24"/>
          <w:szCs w:val="24"/>
        </w:rPr>
      </w:pPr>
      <w:r w:rsidRPr="001A509A">
        <w:rPr>
          <w:rFonts w:asciiTheme="minorHAnsi" w:hAnsiTheme="minorHAnsi" w:cs="Times New Roman"/>
          <w:b/>
          <w:bCs/>
          <w:iCs/>
          <w:sz w:val="24"/>
          <w:szCs w:val="24"/>
        </w:rPr>
        <w:t>1</w:t>
      </w:r>
      <w:r w:rsidR="0099459A" w:rsidRPr="001A509A">
        <w:rPr>
          <w:rFonts w:asciiTheme="minorHAnsi" w:hAnsiTheme="minorHAnsi" w:cs="Times New Roman"/>
          <w:b/>
          <w:bCs/>
          <w:iCs/>
          <w:sz w:val="24"/>
          <w:szCs w:val="24"/>
        </w:rPr>
        <w:t>-</w:t>
      </w:r>
      <w:r w:rsidRPr="001A509A">
        <w:rPr>
          <w:rFonts w:asciiTheme="minorHAnsi" w:hAnsiTheme="minorHAnsi" w:cs="Times New Roman"/>
          <w:b/>
          <w:bCs/>
          <w:iCs/>
          <w:sz w:val="24"/>
          <w:szCs w:val="24"/>
        </w:rPr>
        <w:t xml:space="preserve"> OBJET</w:t>
      </w:r>
    </w:p>
    <w:p w14:paraId="248BE56D" w14:textId="77777777" w:rsidR="00475F7B" w:rsidRPr="001A509A" w:rsidRDefault="00381D12" w:rsidP="00475F7B">
      <w:pPr>
        <w:autoSpaceDE w:val="0"/>
        <w:autoSpaceDN w:val="0"/>
        <w:adjustRightInd w:val="0"/>
        <w:spacing w:after="0" w:line="240" w:lineRule="auto"/>
        <w:jc w:val="both"/>
        <w:rPr>
          <w:rFonts w:asciiTheme="minorHAnsi" w:hAnsiTheme="minorHAnsi" w:cs="Times New Roman"/>
          <w:sz w:val="24"/>
          <w:szCs w:val="24"/>
        </w:rPr>
      </w:pPr>
      <w:r w:rsidRPr="001A509A">
        <w:rPr>
          <w:rFonts w:asciiTheme="minorHAnsi" w:hAnsi="Courier New" w:cs="Courier New"/>
          <w:sz w:val="24"/>
          <w:szCs w:val="24"/>
        </w:rPr>
        <w:t>♦</w:t>
      </w:r>
      <w:r w:rsidR="0099459A" w:rsidRPr="001A509A">
        <w:rPr>
          <w:rFonts w:asciiTheme="minorHAnsi" w:hAnsiTheme="minorHAnsi" w:cs="Times New Roman"/>
          <w:sz w:val="24"/>
          <w:szCs w:val="24"/>
        </w:rPr>
        <w:t xml:space="preserve"> </w:t>
      </w:r>
      <w:r w:rsidR="00475F7B" w:rsidRPr="001A509A">
        <w:rPr>
          <w:rFonts w:asciiTheme="minorHAnsi" w:hAnsiTheme="minorHAnsi" w:cs="Times New Roman"/>
          <w:sz w:val="24"/>
          <w:szCs w:val="24"/>
        </w:rPr>
        <w:t>La commune de Ferrières-sur-Sichon organise une garderie périscolaire pour le</w:t>
      </w:r>
      <w:r w:rsidR="0080321F" w:rsidRPr="001A509A">
        <w:rPr>
          <w:rFonts w:asciiTheme="minorHAnsi" w:hAnsiTheme="minorHAnsi" w:cs="Times New Roman"/>
          <w:sz w:val="24"/>
          <w:szCs w:val="24"/>
        </w:rPr>
        <w:t xml:space="preserve">s élèves des classes </w:t>
      </w:r>
      <w:r w:rsidR="001A509A">
        <w:rPr>
          <w:rFonts w:asciiTheme="minorHAnsi" w:hAnsiTheme="minorHAnsi" w:cs="Times New Roman"/>
          <w:sz w:val="24"/>
          <w:szCs w:val="24"/>
        </w:rPr>
        <w:t xml:space="preserve">de </w:t>
      </w:r>
      <w:r w:rsidR="0080321F" w:rsidRPr="001A509A">
        <w:rPr>
          <w:rFonts w:asciiTheme="minorHAnsi" w:hAnsiTheme="minorHAnsi" w:cs="Times New Roman"/>
          <w:sz w:val="24"/>
          <w:szCs w:val="24"/>
        </w:rPr>
        <w:t>maternelle et primaire</w:t>
      </w:r>
      <w:r w:rsidR="00475F7B" w:rsidRPr="001A509A">
        <w:rPr>
          <w:rFonts w:asciiTheme="minorHAnsi" w:hAnsiTheme="minorHAnsi" w:cs="Times New Roman"/>
          <w:sz w:val="24"/>
          <w:szCs w:val="24"/>
        </w:rPr>
        <w:t>.</w:t>
      </w:r>
    </w:p>
    <w:p w14:paraId="25ED50EE" w14:textId="77777777" w:rsidR="00475F7B" w:rsidRPr="001A509A" w:rsidRDefault="00381D12" w:rsidP="00475F7B">
      <w:pPr>
        <w:autoSpaceDE w:val="0"/>
        <w:autoSpaceDN w:val="0"/>
        <w:adjustRightInd w:val="0"/>
        <w:spacing w:after="0" w:line="240" w:lineRule="auto"/>
        <w:jc w:val="both"/>
        <w:rPr>
          <w:rFonts w:asciiTheme="minorHAnsi" w:hAnsiTheme="minorHAnsi" w:cs="Wingdings"/>
          <w:sz w:val="24"/>
          <w:szCs w:val="24"/>
        </w:rPr>
      </w:pPr>
      <w:r w:rsidRPr="001A509A">
        <w:rPr>
          <w:rFonts w:asciiTheme="minorHAnsi" w:hAnsi="Courier New" w:cs="Courier New"/>
          <w:sz w:val="24"/>
          <w:szCs w:val="24"/>
        </w:rPr>
        <w:t>♦</w:t>
      </w:r>
      <w:r w:rsidR="0099459A" w:rsidRPr="001A509A">
        <w:rPr>
          <w:rFonts w:asciiTheme="minorHAnsi" w:hAnsiTheme="minorHAnsi" w:cs="Wingdings"/>
          <w:sz w:val="24"/>
          <w:szCs w:val="24"/>
        </w:rPr>
        <w:t xml:space="preserve"> </w:t>
      </w:r>
      <w:r w:rsidR="00475F7B" w:rsidRPr="001A509A">
        <w:rPr>
          <w:rFonts w:asciiTheme="minorHAnsi" w:hAnsiTheme="minorHAnsi" w:cs="Wingdings"/>
          <w:sz w:val="24"/>
          <w:szCs w:val="24"/>
        </w:rPr>
        <w:t>Toute correspondance concernant un enfant doit être adressée à Monsieur Le Maire de Ferrières-sur-Sichon.</w:t>
      </w:r>
    </w:p>
    <w:p w14:paraId="1C467522" w14:textId="77777777" w:rsidR="00475F7B" w:rsidRPr="001A509A" w:rsidRDefault="00475F7B" w:rsidP="00475F7B">
      <w:pPr>
        <w:autoSpaceDE w:val="0"/>
        <w:autoSpaceDN w:val="0"/>
        <w:adjustRightInd w:val="0"/>
        <w:spacing w:after="0" w:line="240" w:lineRule="auto"/>
        <w:jc w:val="both"/>
        <w:rPr>
          <w:rFonts w:asciiTheme="minorHAnsi" w:hAnsiTheme="minorHAnsi" w:cs="Wingdings"/>
          <w:sz w:val="24"/>
          <w:szCs w:val="24"/>
        </w:rPr>
      </w:pPr>
    </w:p>
    <w:p w14:paraId="56085571" w14:textId="77777777" w:rsidR="00475F7B" w:rsidRPr="001A509A" w:rsidRDefault="0099459A" w:rsidP="00475F7B">
      <w:pPr>
        <w:autoSpaceDE w:val="0"/>
        <w:autoSpaceDN w:val="0"/>
        <w:adjustRightInd w:val="0"/>
        <w:spacing w:after="0" w:line="240" w:lineRule="auto"/>
        <w:rPr>
          <w:rFonts w:asciiTheme="minorHAnsi" w:hAnsiTheme="minorHAnsi" w:cs="Times New Roman"/>
          <w:b/>
          <w:bCs/>
          <w:iCs/>
          <w:sz w:val="24"/>
          <w:szCs w:val="24"/>
        </w:rPr>
      </w:pPr>
      <w:r w:rsidRPr="001A509A">
        <w:rPr>
          <w:rFonts w:asciiTheme="minorHAnsi" w:hAnsiTheme="minorHAnsi" w:cs="Times New Roman"/>
          <w:b/>
          <w:bCs/>
          <w:iCs/>
          <w:sz w:val="24"/>
          <w:szCs w:val="24"/>
        </w:rPr>
        <w:t>2-</w:t>
      </w:r>
      <w:r w:rsidR="00475F7B" w:rsidRPr="001A509A">
        <w:rPr>
          <w:rFonts w:asciiTheme="minorHAnsi" w:hAnsiTheme="minorHAnsi" w:cs="Times New Roman"/>
          <w:b/>
          <w:bCs/>
          <w:iCs/>
          <w:sz w:val="24"/>
          <w:szCs w:val="24"/>
        </w:rPr>
        <w:t xml:space="preserve"> SITUATION</w:t>
      </w:r>
    </w:p>
    <w:p w14:paraId="18C2C3D1" w14:textId="77777777" w:rsidR="00475F7B" w:rsidRPr="001A509A" w:rsidRDefault="00381D12" w:rsidP="0099459A">
      <w:pPr>
        <w:autoSpaceDE w:val="0"/>
        <w:autoSpaceDN w:val="0"/>
        <w:adjustRightInd w:val="0"/>
        <w:spacing w:after="0" w:line="240" w:lineRule="auto"/>
        <w:rPr>
          <w:rFonts w:asciiTheme="minorHAnsi" w:hAnsiTheme="minorHAnsi" w:cs="Times New Roman"/>
          <w:sz w:val="24"/>
          <w:szCs w:val="24"/>
        </w:rPr>
      </w:pPr>
      <w:r w:rsidRPr="001A509A">
        <w:rPr>
          <w:rFonts w:asciiTheme="minorHAnsi" w:hAnsi="Courier New" w:cs="Courier New"/>
          <w:sz w:val="24"/>
          <w:szCs w:val="24"/>
        </w:rPr>
        <w:t>♦</w:t>
      </w:r>
      <w:r w:rsidR="0099459A" w:rsidRPr="001A509A">
        <w:rPr>
          <w:rFonts w:asciiTheme="minorHAnsi" w:hAnsiTheme="minorHAnsi" w:cs="Wingdings"/>
          <w:sz w:val="24"/>
          <w:szCs w:val="24"/>
        </w:rPr>
        <w:t xml:space="preserve"> </w:t>
      </w:r>
      <w:r w:rsidR="00475F7B" w:rsidRPr="001A509A">
        <w:rPr>
          <w:rFonts w:asciiTheme="minorHAnsi" w:hAnsiTheme="minorHAnsi" w:cs="Times New Roman"/>
          <w:sz w:val="24"/>
          <w:szCs w:val="24"/>
        </w:rPr>
        <w:t>Le service de garderie est situé dans les locaux de l'école</w:t>
      </w:r>
      <w:r w:rsidR="00C47A26" w:rsidRPr="001A509A">
        <w:rPr>
          <w:rFonts w:asciiTheme="minorHAnsi" w:hAnsiTheme="minorHAnsi" w:cs="Times New Roman"/>
          <w:sz w:val="24"/>
          <w:szCs w:val="24"/>
        </w:rPr>
        <w:t>.</w:t>
      </w:r>
    </w:p>
    <w:p w14:paraId="02DEF4C2" w14:textId="77777777" w:rsidR="0099459A" w:rsidRPr="001A509A" w:rsidRDefault="0099459A" w:rsidP="0099459A">
      <w:pPr>
        <w:autoSpaceDE w:val="0"/>
        <w:autoSpaceDN w:val="0"/>
        <w:adjustRightInd w:val="0"/>
        <w:spacing w:after="0" w:line="240" w:lineRule="auto"/>
        <w:rPr>
          <w:rFonts w:asciiTheme="minorHAnsi" w:hAnsiTheme="minorHAnsi" w:cs="Times New Roman"/>
          <w:sz w:val="24"/>
          <w:szCs w:val="24"/>
        </w:rPr>
      </w:pPr>
    </w:p>
    <w:p w14:paraId="3E60630F" w14:textId="77777777" w:rsidR="00475F7B" w:rsidRPr="001A509A" w:rsidRDefault="00475F7B" w:rsidP="00475F7B">
      <w:pPr>
        <w:autoSpaceDE w:val="0"/>
        <w:autoSpaceDN w:val="0"/>
        <w:adjustRightInd w:val="0"/>
        <w:spacing w:after="0" w:line="240" w:lineRule="auto"/>
        <w:rPr>
          <w:rFonts w:asciiTheme="minorHAnsi" w:hAnsiTheme="minorHAnsi" w:cs="Times New Roman"/>
          <w:b/>
          <w:bCs/>
          <w:iCs/>
          <w:sz w:val="24"/>
          <w:szCs w:val="24"/>
        </w:rPr>
      </w:pPr>
      <w:r w:rsidRPr="001A509A">
        <w:rPr>
          <w:rFonts w:asciiTheme="minorHAnsi" w:hAnsiTheme="minorHAnsi" w:cs="Times New Roman"/>
          <w:b/>
          <w:bCs/>
          <w:iCs/>
          <w:sz w:val="24"/>
          <w:szCs w:val="24"/>
        </w:rPr>
        <w:t>3</w:t>
      </w:r>
      <w:r w:rsidR="0099459A" w:rsidRPr="001A509A">
        <w:rPr>
          <w:rFonts w:asciiTheme="minorHAnsi" w:hAnsiTheme="minorHAnsi" w:cs="Times New Roman"/>
          <w:b/>
          <w:bCs/>
          <w:iCs/>
          <w:sz w:val="24"/>
          <w:szCs w:val="24"/>
        </w:rPr>
        <w:t>-</w:t>
      </w:r>
      <w:r w:rsidRPr="001A509A">
        <w:rPr>
          <w:rFonts w:asciiTheme="minorHAnsi" w:hAnsiTheme="minorHAnsi" w:cs="Times New Roman"/>
          <w:b/>
          <w:bCs/>
          <w:iCs/>
          <w:sz w:val="24"/>
          <w:szCs w:val="24"/>
        </w:rPr>
        <w:t xml:space="preserve"> ENCADREMENT</w:t>
      </w:r>
    </w:p>
    <w:p w14:paraId="12C51337" w14:textId="77777777" w:rsidR="00475F7B" w:rsidRPr="001A509A" w:rsidRDefault="00381D12" w:rsidP="00475F7B">
      <w:pPr>
        <w:autoSpaceDE w:val="0"/>
        <w:autoSpaceDN w:val="0"/>
        <w:adjustRightInd w:val="0"/>
        <w:spacing w:after="0" w:line="240" w:lineRule="auto"/>
        <w:rPr>
          <w:rFonts w:asciiTheme="minorHAnsi" w:hAnsiTheme="minorHAnsi" w:cs="Times New Roman"/>
          <w:sz w:val="24"/>
          <w:szCs w:val="24"/>
        </w:rPr>
      </w:pPr>
      <w:r w:rsidRPr="001A509A">
        <w:rPr>
          <w:rFonts w:asciiTheme="minorHAnsi" w:hAnsi="Courier New" w:cs="Courier New"/>
          <w:sz w:val="24"/>
          <w:szCs w:val="24"/>
        </w:rPr>
        <w:t>♦</w:t>
      </w:r>
      <w:r w:rsidR="0099459A" w:rsidRPr="001A509A">
        <w:rPr>
          <w:rFonts w:asciiTheme="minorHAnsi" w:hAnsiTheme="minorHAnsi" w:cs="Times New Roman"/>
          <w:sz w:val="24"/>
          <w:szCs w:val="24"/>
        </w:rPr>
        <w:t xml:space="preserve"> </w:t>
      </w:r>
      <w:r w:rsidR="00475F7B" w:rsidRPr="001A509A">
        <w:rPr>
          <w:rFonts w:asciiTheme="minorHAnsi" w:hAnsiTheme="minorHAnsi" w:cs="Times New Roman"/>
          <w:sz w:val="24"/>
          <w:szCs w:val="24"/>
        </w:rPr>
        <w:t>L'encadrement des inscrits à la garderie est assuré par</w:t>
      </w:r>
      <w:r w:rsidR="0099459A" w:rsidRPr="001A509A">
        <w:rPr>
          <w:rFonts w:asciiTheme="minorHAnsi" w:hAnsiTheme="minorHAnsi" w:cs="Times New Roman"/>
          <w:sz w:val="24"/>
          <w:szCs w:val="24"/>
        </w:rPr>
        <w:t xml:space="preserve"> </w:t>
      </w:r>
      <w:r w:rsidRPr="001A509A">
        <w:rPr>
          <w:rFonts w:asciiTheme="minorHAnsi" w:hAnsiTheme="minorHAnsi" w:cs="Times New Roman"/>
          <w:sz w:val="24"/>
          <w:szCs w:val="24"/>
        </w:rPr>
        <w:t>le personnel communal.</w:t>
      </w:r>
      <w:r w:rsidR="0099459A" w:rsidRPr="001A509A">
        <w:rPr>
          <w:rFonts w:asciiTheme="minorHAnsi" w:hAnsiTheme="minorHAnsi" w:cs="Times New Roman"/>
          <w:sz w:val="24"/>
          <w:szCs w:val="24"/>
        </w:rPr>
        <w:t xml:space="preserve"> </w:t>
      </w:r>
    </w:p>
    <w:p w14:paraId="2D7EEA84" w14:textId="77777777" w:rsidR="0099459A" w:rsidRPr="001A509A" w:rsidRDefault="0099459A" w:rsidP="00475F7B">
      <w:pPr>
        <w:autoSpaceDE w:val="0"/>
        <w:autoSpaceDN w:val="0"/>
        <w:adjustRightInd w:val="0"/>
        <w:spacing w:after="0" w:line="240" w:lineRule="auto"/>
        <w:rPr>
          <w:rFonts w:asciiTheme="minorHAnsi" w:hAnsiTheme="minorHAnsi" w:cs="Times New Roman"/>
          <w:sz w:val="24"/>
          <w:szCs w:val="24"/>
        </w:rPr>
      </w:pPr>
    </w:p>
    <w:p w14:paraId="78F79301" w14:textId="77777777" w:rsidR="00475F7B" w:rsidRPr="001A509A" w:rsidRDefault="00475F7B" w:rsidP="00475F7B">
      <w:pPr>
        <w:autoSpaceDE w:val="0"/>
        <w:autoSpaceDN w:val="0"/>
        <w:adjustRightInd w:val="0"/>
        <w:spacing w:after="0" w:line="240" w:lineRule="auto"/>
        <w:jc w:val="both"/>
        <w:rPr>
          <w:rFonts w:asciiTheme="minorHAnsi" w:hAnsiTheme="minorHAnsi" w:cs="Times New Roman"/>
          <w:b/>
          <w:bCs/>
          <w:iCs/>
          <w:sz w:val="24"/>
          <w:szCs w:val="24"/>
        </w:rPr>
      </w:pPr>
      <w:r w:rsidRPr="001A509A">
        <w:rPr>
          <w:rFonts w:asciiTheme="minorHAnsi" w:hAnsiTheme="minorHAnsi" w:cs="Times New Roman"/>
          <w:b/>
          <w:bCs/>
          <w:iCs/>
          <w:sz w:val="24"/>
          <w:szCs w:val="24"/>
        </w:rPr>
        <w:t>4</w:t>
      </w:r>
      <w:r w:rsidR="0099459A" w:rsidRPr="001A509A">
        <w:rPr>
          <w:rFonts w:asciiTheme="minorHAnsi" w:hAnsiTheme="minorHAnsi" w:cs="Times New Roman"/>
          <w:b/>
          <w:bCs/>
          <w:iCs/>
          <w:sz w:val="24"/>
          <w:szCs w:val="24"/>
        </w:rPr>
        <w:t>-</w:t>
      </w:r>
      <w:r w:rsidRPr="001A509A">
        <w:rPr>
          <w:rFonts w:asciiTheme="minorHAnsi" w:hAnsiTheme="minorHAnsi" w:cs="Times New Roman"/>
          <w:b/>
          <w:bCs/>
          <w:iCs/>
          <w:sz w:val="24"/>
          <w:szCs w:val="24"/>
        </w:rPr>
        <w:t>FONCTIONNEMENT</w:t>
      </w:r>
    </w:p>
    <w:p w14:paraId="4CCF9163" w14:textId="77777777" w:rsidR="0099459A" w:rsidRPr="001A509A" w:rsidRDefault="00381D12" w:rsidP="00220942">
      <w:pPr>
        <w:autoSpaceDE w:val="0"/>
        <w:autoSpaceDN w:val="0"/>
        <w:adjustRightInd w:val="0"/>
        <w:spacing w:after="0" w:line="240" w:lineRule="auto"/>
        <w:jc w:val="both"/>
        <w:rPr>
          <w:rFonts w:asciiTheme="minorHAnsi" w:hAnsiTheme="minorHAnsi" w:cs="Times New Roman"/>
          <w:sz w:val="24"/>
          <w:szCs w:val="24"/>
        </w:rPr>
      </w:pPr>
      <w:r w:rsidRPr="001A509A">
        <w:rPr>
          <w:rFonts w:asciiTheme="minorHAnsi" w:hAnsi="Courier New" w:cs="Courier New"/>
          <w:sz w:val="24"/>
          <w:szCs w:val="24"/>
        </w:rPr>
        <w:t>♦</w:t>
      </w:r>
      <w:r w:rsidR="0099459A" w:rsidRPr="001A509A">
        <w:rPr>
          <w:rFonts w:asciiTheme="minorHAnsi" w:hAnsiTheme="minorHAnsi" w:cs="Times New Roman"/>
          <w:sz w:val="24"/>
          <w:szCs w:val="24"/>
        </w:rPr>
        <w:t xml:space="preserve"> La garderie est ouverte en période scolaire, les lundis, mardis, jeudis et vendredis </w:t>
      </w:r>
      <w:r w:rsidR="0099459A" w:rsidRPr="009F2C65">
        <w:rPr>
          <w:rFonts w:asciiTheme="minorHAnsi" w:hAnsiTheme="minorHAnsi" w:cs="Times New Roman"/>
          <w:b/>
          <w:color w:val="FFFFFF" w:themeColor="background1"/>
          <w:sz w:val="24"/>
          <w:szCs w:val="24"/>
          <w:highlight w:val="green"/>
        </w:rPr>
        <w:t xml:space="preserve">de </w:t>
      </w:r>
      <w:r w:rsidR="0099459A" w:rsidRPr="009F2C65">
        <w:rPr>
          <w:rFonts w:asciiTheme="minorHAnsi" w:hAnsiTheme="minorHAnsi" w:cs="Times New Roman"/>
          <w:b/>
          <w:bCs/>
          <w:color w:val="FFFFFF" w:themeColor="background1"/>
          <w:sz w:val="24"/>
          <w:szCs w:val="24"/>
          <w:highlight w:val="green"/>
        </w:rPr>
        <w:t>7h</w:t>
      </w:r>
      <w:r w:rsidR="00343E5A" w:rsidRPr="009F2C65">
        <w:rPr>
          <w:rFonts w:asciiTheme="minorHAnsi" w:hAnsiTheme="minorHAnsi" w:cs="Times New Roman"/>
          <w:b/>
          <w:bCs/>
          <w:color w:val="FFFFFF" w:themeColor="background1"/>
          <w:sz w:val="24"/>
          <w:szCs w:val="24"/>
          <w:highlight w:val="green"/>
        </w:rPr>
        <w:t>30</w:t>
      </w:r>
      <w:r w:rsidR="0099459A" w:rsidRPr="009F2C65">
        <w:rPr>
          <w:rFonts w:asciiTheme="minorHAnsi" w:hAnsiTheme="minorHAnsi" w:cs="Times New Roman"/>
          <w:b/>
          <w:bCs/>
          <w:color w:val="FFFFFF" w:themeColor="background1"/>
          <w:sz w:val="24"/>
          <w:szCs w:val="24"/>
          <w:highlight w:val="green"/>
        </w:rPr>
        <w:t xml:space="preserve"> à 8h</w:t>
      </w:r>
      <w:r w:rsidR="001D3B43" w:rsidRPr="009F2C65">
        <w:rPr>
          <w:rFonts w:asciiTheme="minorHAnsi" w:hAnsiTheme="minorHAnsi" w:cs="Times New Roman"/>
          <w:b/>
          <w:bCs/>
          <w:color w:val="FFFFFF" w:themeColor="background1"/>
          <w:sz w:val="24"/>
          <w:szCs w:val="24"/>
          <w:highlight w:val="green"/>
        </w:rPr>
        <w:t>45</w:t>
      </w:r>
      <w:r w:rsidR="0099459A" w:rsidRPr="009F2C65">
        <w:rPr>
          <w:rFonts w:asciiTheme="minorHAnsi" w:hAnsiTheme="minorHAnsi" w:cs="Times New Roman"/>
          <w:b/>
          <w:bCs/>
          <w:color w:val="FFFFFF" w:themeColor="background1"/>
          <w:sz w:val="24"/>
          <w:szCs w:val="24"/>
          <w:highlight w:val="green"/>
        </w:rPr>
        <w:t xml:space="preserve"> et de 16h</w:t>
      </w:r>
      <w:r w:rsidR="001D3B43" w:rsidRPr="009F2C65">
        <w:rPr>
          <w:rFonts w:asciiTheme="minorHAnsi" w:hAnsiTheme="minorHAnsi" w:cs="Times New Roman"/>
          <w:b/>
          <w:bCs/>
          <w:color w:val="FFFFFF" w:themeColor="background1"/>
          <w:sz w:val="24"/>
          <w:szCs w:val="24"/>
          <w:highlight w:val="green"/>
        </w:rPr>
        <w:t>10</w:t>
      </w:r>
      <w:r w:rsidR="00DE1869" w:rsidRPr="009F2C65">
        <w:rPr>
          <w:rFonts w:asciiTheme="minorHAnsi" w:hAnsiTheme="minorHAnsi" w:cs="Times New Roman"/>
          <w:b/>
          <w:bCs/>
          <w:color w:val="FFFFFF" w:themeColor="background1"/>
          <w:sz w:val="24"/>
          <w:szCs w:val="24"/>
          <w:highlight w:val="green"/>
        </w:rPr>
        <w:t xml:space="preserve"> </w:t>
      </w:r>
      <w:r w:rsidR="0099459A" w:rsidRPr="009F2C65">
        <w:rPr>
          <w:rFonts w:asciiTheme="minorHAnsi" w:hAnsiTheme="minorHAnsi" w:cs="Times New Roman"/>
          <w:b/>
          <w:bCs/>
          <w:color w:val="FFFFFF" w:themeColor="background1"/>
          <w:sz w:val="24"/>
          <w:szCs w:val="24"/>
          <w:highlight w:val="green"/>
        </w:rPr>
        <w:t>à 18h00</w:t>
      </w:r>
      <w:r w:rsidR="00474F75" w:rsidRPr="009F2C65">
        <w:rPr>
          <w:rFonts w:asciiTheme="minorHAnsi" w:hAnsiTheme="minorHAnsi" w:cs="Times New Roman"/>
          <w:b/>
          <w:color w:val="FFFFFF" w:themeColor="background1"/>
          <w:sz w:val="24"/>
          <w:szCs w:val="24"/>
          <w:highlight w:val="green"/>
        </w:rPr>
        <w:t>.</w:t>
      </w:r>
      <w:r w:rsidR="00474F75" w:rsidRPr="001A509A">
        <w:rPr>
          <w:rFonts w:asciiTheme="minorHAnsi" w:hAnsiTheme="minorHAnsi" w:cs="Times New Roman"/>
          <w:sz w:val="24"/>
          <w:szCs w:val="24"/>
        </w:rPr>
        <w:t xml:space="preserve"> </w:t>
      </w:r>
      <w:r w:rsidR="0099459A" w:rsidRPr="001A509A">
        <w:rPr>
          <w:rFonts w:asciiTheme="minorHAnsi" w:hAnsiTheme="minorHAnsi" w:cs="Times New Roman"/>
          <w:sz w:val="24"/>
          <w:szCs w:val="24"/>
        </w:rPr>
        <w:t>A partir de 8h</w:t>
      </w:r>
      <w:r w:rsidR="001D3B43" w:rsidRPr="001A509A">
        <w:rPr>
          <w:rFonts w:asciiTheme="minorHAnsi" w:hAnsiTheme="minorHAnsi" w:cs="Times New Roman"/>
          <w:sz w:val="24"/>
          <w:szCs w:val="24"/>
        </w:rPr>
        <w:t>45</w:t>
      </w:r>
      <w:r w:rsidR="0099459A" w:rsidRPr="001A509A">
        <w:rPr>
          <w:rFonts w:asciiTheme="minorHAnsi" w:hAnsiTheme="minorHAnsi" w:cs="Times New Roman"/>
          <w:sz w:val="24"/>
          <w:szCs w:val="24"/>
        </w:rPr>
        <w:t xml:space="preserve"> les enfants sont pris en charge par l’école conformément à son règlement intérieur.</w:t>
      </w:r>
    </w:p>
    <w:p w14:paraId="52095EE7" w14:textId="77777777" w:rsidR="001A04F0" w:rsidRPr="001A509A" w:rsidRDefault="001A04F0" w:rsidP="00220942">
      <w:pPr>
        <w:autoSpaceDE w:val="0"/>
        <w:autoSpaceDN w:val="0"/>
        <w:adjustRightInd w:val="0"/>
        <w:spacing w:after="0" w:line="240" w:lineRule="auto"/>
        <w:jc w:val="both"/>
        <w:rPr>
          <w:rFonts w:asciiTheme="minorHAnsi" w:hAnsiTheme="minorHAnsi" w:cs="Times New Roman"/>
          <w:sz w:val="24"/>
          <w:szCs w:val="24"/>
        </w:rPr>
      </w:pPr>
    </w:p>
    <w:p w14:paraId="4C8A98E3" w14:textId="77777777" w:rsidR="001A04F0" w:rsidRPr="001A509A" w:rsidRDefault="00381D12" w:rsidP="00220942">
      <w:pPr>
        <w:autoSpaceDE w:val="0"/>
        <w:autoSpaceDN w:val="0"/>
        <w:adjustRightInd w:val="0"/>
        <w:spacing w:after="0" w:line="240" w:lineRule="auto"/>
        <w:jc w:val="both"/>
        <w:rPr>
          <w:rFonts w:asciiTheme="minorHAnsi" w:hAnsiTheme="minorHAnsi" w:cs="Times New Roman"/>
          <w:sz w:val="24"/>
          <w:szCs w:val="24"/>
        </w:rPr>
      </w:pPr>
      <w:r w:rsidRPr="001A509A">
        <w:rPr>
          <w:rFonts w:asciiTheme="minorHAnsi" w:hAnsi="Courier New" w:cs="Courier New"/>
          <w:sz w:val="24"/>
          <w:szCs w:val="24"/>
        </w:rPr>
        <w:t>♦</w:t>
      </w:r>
      <w:r w:rsidR="001A04F0" w:rsidRPr="001A509A">
        <w:rPr>
          <w:rFonts w:asciiTheme="minorHAnsi" w:hAnsiTheme="minorHAnsi" w:cs="Times New Roman"/>
          <w:sz w:val="24"/>
          <w:szCs w:val="24"/>
        </w:rPr>
        <w:t xml:space="preserve">Les enfants sont </w:t>
      </w:r>
      <w:r w:rsidR="005B7C03" w:rsidRPr="001A509A">
        <w:rPr>
          <w:rFonts w:asciiTheme="minorHAnsi" w:hAnsiTheme="minorHAnsi" w:cs="Times New Roman"/>
          <w:sz w:val="24"/>
          <w:szCs w:val="24"/>
        </w:rPr>
        <w:t>confiés</w:t>
      </w:r>
      <w:r w:rsidR="001A04F0" w:rsidRPr="001A509A">
        <w:rPr>
          <w:rFonts w:asciiTheme="minorHAnsi" w:hAnsiTheme="minorHAnsi" w:cs="Times New Roman"/>
          <w:sz w:val="24"/>
          <w:szCs w:val="24"/>
        </w:rPr>
        <w:t xml:space="preserve"> au personnel de service qui prend note de l'heure d'arrivée.</w:t>
      </w:r>
    </w:p>
    <w:p w14:paraId="7C18158D" w14:textId="77777777" w:rsidR="001A04F0" w:rsidRPr="001A509A" w:rsidRDefault="001A04F0" w:rsidP="00220942">
      <w:pPr>
        <w:autoSpaceDE w:val="0"/>
        <w:autoSpaceDN w:val="0"/>
        <w:adjustRightInd w:val="0"/>
        <w:spacing w:after="0" w:line="240" w:lineRule="auto"/>
        <w:jc w:val="both"/>
        <w:rPr>
          <w:rFonts w:asciiTheme="minorHAnsi" w:hAnsiTheme="minorHAnsi" w:cs="Times New Roman"/>
          <w:sz w:val="24"/>
          <w:szCs w:val="24"/>
        </w:rPr>
      </w:pPr>
    </w:p>
    <w:p w14:paraId="42FFC14D" w14:textId="77777777" w:rsidR="001A04F0" w:rsidRPr="001A509A" w:rsidRDefault="00381D12" w:rsidP="00220942">
      <w:pPr>
        <w:autoSpaceDE w:val="0"/>
        <w:autoSpaceDN w:val="0"/>
        <w:adjustRightInd w:val="0"/>
        <w:spacing w:after="0" w:line="240" w:lineRule="auto"/>
        <w:jc w:val="both"/>
        <w:rPr>
          <w:rFonts w:asciiTheme="minorHAnsi" w:hAnsiTheme="minorHAnsi" w:cs="Times New Roman"/>
          <w:sz w:val="24"/>
          <w:szCs w:val="24"/>
        </w:rPr>
      </w:pPr>
      <w:r w:rsidRPr="001A509A">
        <w:rPr>
          <w:rFonts w:asciiTheme="minorHAnsi" w:hAnsi="Courier New" w:cs="Courier New"/>
          <w:sz w:val="24"/>
          <w:szCs w:val="24"/>
        </w:rPr>
        <w:t>♦</w:t>
      </w:r>
      <w:r w:rsidR="001A04F0" w:rsidRPr="001A509A">
        <w:rPr>
          <w:rFonts w:asciiTheme="minorHAnsi" w:hAnsiTheme="minorHAnsi" w:cs="Times New Roman"/>
          <w:sz w:val="24"/>
          <w:szCs w:val="24"/>
        </w:rPr>
        <w:t>Le retrait des enfants s'effectue seulement par les parents ou par toute personne désignée par eux sous leur responsabilité ; personne dont l'identité sera précisée sur la fiche d'inscription.</w:t>
      </w:r>
    </w:p>
    <w:p w14:paraId="68A78335" w14:textId="77777777" w:rsidR="001A04F0" w:rsidRPr="001A509A" w:rsidRDefault="001A04F0" w:rsidP="00220942">
      <w:pPr>
        <w:autoSpaceDE w:val="0"/>
        <w:autoSpaceDN w:val="0"/>
        <w:adjustRightInd w:val="0"/>
        <w:spacing w:after="0" w:line="240" w:lineRule="auto"/>
        <w:jc w:val="both"/>
        <w:rPr>
          <w:rFonts w:asciiTheme="minorHAnsi" w:hAnsiTheme="minorHAnsi" w:cs="Times New Roman"/>
          <w:sz w:val="24"/>
          <w:szCs w:val="24"/>
        </w:rPr>
      </w:pPr>
    </w:p>
    <w:p w14:paraId="7D617918" w14:textId="77777777" w:rsidR="001A04F0" w:rsidRPr="001A509A" w:rsidRDefault="00381D12" w:rsidP="00220942">
      <w:pPr>
        <w:autoSpaceDE w:val="0"/>
        <w:autoSpaceDN w:val="0"/>
        <w:adjustRightInd w:val="0"/>
        <w:spacing w:after="0" w:line="240" w:lineRule="auto"/>
        <w:jc w:val="both"/>
        <w:rPr>
          <w:rFonts w:asciiTheme="minorHAnsi" w:hAnsiTheme="minorHAnsi" w:cs="Times New Roman"/>
          <w:sz w:val="24"/>
          <w:szCs w:val="24"/>
        </w:rPr>
      </w:pPr>
      <w:r w:rsidRPr="001A509A">
        <w:rPr>
          <w:rFonts w:asciiTheme="minorHAnsi" w:hAnsi="Courier New" w:cs="Courier New"/>
          <w:sz w:val="24"/>
          <w:szCs w:val="24"/>
        </w:rPr>
        <w:t>♦</w:t>
      </w:r>
      <w:r w:rsidR="001A04F0" w:rsidRPr="001A509A">
        <w:rPr>
          <w:rFonts w:asciiTheme="minorHAnsi" w:hAnsiTheme="minorHAnsi" w:cs="Wingdings"/>
          <w:sz w:val="24"/>
          <w:szCs w:val="24"/>
        </w:rPr>
        <w:t xml:space="preserve"> </w:t>
      </w:r>
      <w:r w:rsidR="001A04F0" w:rsidRPr="001A509A">
        <w:rPr>
          <w:rFonts w:asciiTheme="minorHAnsi" w:hAnsiTheme="minorHAnsi" w:cs="Times New Roman"/>
          <w:sz w:val="24"/>
          <w:szCs w:val="24"/>
        </w:rPr>
        <w:t>Les parents qui autorisent leurs enfants scolarisés du CP au CM2 à quitter seuls la garderie, doivent en faire mention sur la fiche d'inscription en précisant l'heure à laquelle ils partiront.</w:t>
      </w:r>
    </w:p>
    <w:p w14:paraId="1F6F7CB1" w14:textId="77777777" w:rsidR="00DB3F00" w:rsidRPr="001A509A" w:rsidRDefault="00DB3F00" w:rsidP="00220942">
      <w:pPr>
        <w:autoSpaceDE w:val="0"/>
        <w:autoSpaceDN w:val="0"/>
        <w:adjustRightInd w:val="0"/>
        <w:spacing w:after="0" w:line="240" w:lineRule="auto"/>
        <w:jc w:val="both"/>
        <w:rPr>
          <w:rFonts w:asciiTheme="minorHAnsi" w:hAnsiTheme="minorHAnsi" w:cs="Times New Roman"/>
          <w:sz w:val="24"/>
          <w:szCs w:val="24"/>
        </w:rPr>
      </w:pPr>
    </w:p>
    <w:p w14:paraId="130F463B" w14:textId="77777777" w:rsidR="00DB3F00" w:rsidRPr="001A509A" w:rsidRDefault="00381D12" w:rsidP="00220942">
      <w:pPr>
        <w:autoSpaceDE w:val="0"/>
        <w:autoSpaceDN w:val="0"/>
        <w:adjustRightInd w:val="0"/>
        <w:spacing w:after="0" w:line="240" w:lineRule="auto"/>
        <w:jc w:val="both"/>
        <w:rPr>
          <w:rFonts w:asciiTheme="minorHAnsi" w:hAnsiTheme="minorHAnsi" w:cs="Times New Roman"/>
          <w:sz w:val="24"/>
          <w:szCs w:val="24"/>
        </w:rPr>
      </w:pPr>
      <w:r w:rsidRPr="001A509A">
        <w:rPr>
          <w:rFonts w:asciiTheme="minorHAnsi" w:hAnsi="Courier New" w:cs="Courier New"/>
          <w:sz w:val="24"/>
          <w:szCs w:val="24"/>
        </w:rPr>
        <w:t>♦</w:t>
      </w:r>
      <w:r w:rsidR="00DB3F00" w:rsidRPr="001A509A">
        <w:rPr>
          <w:rFonts w:asciiTheme="minorHAnsi" w:hAnsiTheme="minorHAnsi" w:cs="Times New Roman"/>
          <w:b/>
          <w:sz w:val="24"/>
          <w:szCs w:val="24"/>
        </w:rPr>
        <w:t>EN CAS D’ACCIDENT</w:t>
      </w:r>
      <w:r w:rsidR="00DB3F00" w:rsidRPr="001A509A">
        <w:rPr>
          <w:rFonts w:asciiTheme="minorHAnsi" w:hAnsiTheme="minorHAnsi" w:cs="Times New Roman"/>
          <w:sz w:val="24"/>
          <w:szCs w:val="24"/>
        </w:rPr>
        <w:t xml:space="preserve"> : les responsables de l’enfant soussignés autorisent le personnel de service de la garderie à prendre toutes les dispositions urgentes que requiert l’état de santé de l’enfant, et s’engagent à en assumer les frais. Si une hospitalisation urgente est nécessaire, l’enfant sera conduit par les services de secours au centre hospitalier approprié.</w:t>
      </w:r>
    </w:p>
    <w:p w14:paraId="4C05F430" w14:textId="77777777" w:rsidR="00DB3F00" w:rsidRDefault="00DB3F00" w:rsidP="00DB3F00">
      <w:pPr>
        <w:autoSpaceDE w:val="0"/>
        <w:autoSpaceDN w:val="0"/>
        <w:adjustRightInd w:val="0"/>
        <w:spacing w:after="0" w:line="240" w:lineRule="auto"/>
        <w:rPr>
          <w:rFonts w:asciiTheme="minorHAnsi" w:hAnsiTheme="minorHAnsi"/>
          <w:sz w:val="24"/>
          <w:szCs w:val="24"/>
        </w:rPr>
      </w:pPr>
    </w:p>
    <w:p w14:paraId="1B75BC77" w14:textId="77777777" w:rsidR="00220942" w:rsidRPr="001A509A" w:rsidRDefault="00220942" w:rsidP="00DB3F00">
      <w:pPr>
        <w:autoSpaceDE w:val="0"/>
        <w:autoSpaceDN w:val="0"/>
        <w:adjustRightInd w:val="0"/>
        <w:spacing w:after="0" w:line="240" w:lineRule="auto"/>
        <w:rPr>
          <w:rFonts w:asciiTheme="minorHAnsi" w:hAnsiTheme="minorHAnsi"/>
          <w:sz w:val="24"/>
          <w:szCs w:val="24"/>
        </w:rPr>
      </w:pPr>
    </w:p>
    <w:p w14:paraId="0ECBF1B5" w14:textId="77777777" w:rsidR="003B4B7D" w:rsidRDefault="00220942" w:rsidP="003B4B7D">
      <w:pPr>
        <w:autoSpaceDE w:val="0"/>
        <w:autoSpaceDN w:val="0"/>
        <w:adjustRightInd w:val="0"/>
        <w:spacing w:after="0" w:line="240" w:lineRule="auto"/>
        <w:rPr>
          <w:rFonts w:asciiTheme="minorHAnsi" w:hAnsiTheme="minorHAnsi" w:cs="Times New Roman"/>
          <w:b/>
          <w:bCs/>
          <w:iCs/>
          <w:color w:val="000000"/>
          <w:sz w:val="24"/>
          <w:szCs w:val="24"/>
        </w:rPr>
      </w:pPr>
      <w:r>
        <w:rPr>
          <w:rFonts w:asciiTheme="minorHAnsi" w:hAnsiTheme="minorHAnsi" w:cs="Times New Roman"/>
          <w:b/>
          <w:bCs/>
          <w:iCs/>
          <w:color w:val="000000"/>
          <w:sz w:val="24"/>
          <w:szCs w:val="24"/>
        </w:rPr>
        <w:t xml:space="preserve">5- POINTS DE VIGILANCE </w:t>
      </w:r>
    </w:p>
    <w:p w14:paraId="41046360" w14:textId="77777777" w:rsidR="00220942" w:rsidRPr="001A509A" w:rsidRDefault="00220942" w:rsidP="003B4B7D">
      <w:pPr>
        <w:autoSpaceDE w:val="0"/>
        <w:autoSpaceDN w:val="0"/>
        <w:adjustRightInd w:val="0"/>
        <w:spacing w:after="0" w:line="240" w:lineRule="auto"/>
        <w:rPr>
          <w:rFonts w:asciiTheme="minorHAnsi" w:hAnsiTheme="minorHAnsi" w:cs="Times New Roman"/>
          <w:b/>
          <w:bCs/>
          <w:iCs/>
          <w:color w:val="000000"/>
          <w:sz w:val="24"/>
          <w:szCs w:val="24"/>
        </w:rPr>
      </w:pPr>
    </w:p>
    <w:p w14:paraId="606543AC" w14:textId="77777777" w:rsidR="00220942" w:rsidRPr="00645D18" w:rsidRDefault="00220942" w:rsidP="00645D18">
      <w:pPr>
        <w:autoSpaceDE w:val="0"/>
        <w:autoSpaceDN w:val="0"/>
        <w:adjustRightInd w:val="0"/>
        <w:spacing w:after="0" w:line="240" w:lineRule="auto"/>
        <w:jc w:val="both"/>
        <w:rPr>
          <w:rFonts w:asciiTheme="minorHAnsi" w:hAnsiTheme="minorHAnsi" w:cs="Times New Roman"/>
          <w:b/>
          <w:color w:val="FF0000"/>
          <w:sz w:val="28"/>
          <w:szCs w:val="24"/>
        </w:rPr>
      </w:pPr>
    </w:p>
    <w:p w14:paraId="27E2099C" w14:textId="77777777" w:rsidR="003B4B7D" w:rsidRDefault="00381D12" w:rsidP="00645D18">
      <w:pPr>
        <w:autoSpaceDE w:val="0"/>
        <w:autoSpaceDN w:val="0"/>
        <w:adjustRightInd w:val="0"/>
        <w:spacing w:after="0" w:line="240" w:lineRule="auto"/>
        <w:jc w:val="both"/>
        <w:rPr>
          <w:rFonts w:asciiTheme="minorHAnsi" w:hAnsiTheme="minorHAnsi" w:cs="Times New Roman"/>
          <w:b/>
          <w:color w:val="FF0000"/>
          <w:sz w:val="28"/>
          <w:szCs w:val="24"/>
        </w:rPr>
      </w:pPr>
      <w:r w:rsidRPr="00645D18">
        <w:rPr>
          <w:rFonts w:asciiTheme="minorHAnsi" w:hAnsi="Courier New" w:cs="Courier New"/>
          <w:b/>
          <w:color w:val="FF0000"/>
          <w:sz w:val="28"/>
          <w:szCs w:val="24"/>
        </w:rPr>
        <w:t>♦</w:t>
      </w:r>
      <w:r w:rsidR="00217350" w:rsidRPr="00645D18">
        <w:rPr>
          <w:rFonts w:asciiTheme="minorHAnsi" w:hAnsiTheme="minorHAnsi" w:cs="Times New Roman"/>
          <w:b/>
          <w:color w:val="FF0000"/>
          <w:sz w:val="28"/>
          <w:szCs w:val="24"/>
        </w:rPr>
        <w:t>La commune se réserve le droit de refuser l’accès au service aux parents qui ne respecteraient pas de manière répétée les horaires d’ouverture ou de fermeture de la garderie, notamment la fin de service à 18 heures.</w:t>
      </w:r>
    </w:p>
    <w:p w14:paraId="25975D45" w14:textId="77777777" w:rsidR="00220942" w:rsidRPr="00645D18" w:rsidRDefault="00220942" w:rsidP="00645D18">
      <w:pPr>
        <w:autoSpaceDE w:val="0"/>
        <w:autoSpaceDN w:val="0"/>
        <w:adjustRightInd w:val="0"/>
        <w:spacing w:after="0" w:line="240" w:lineRule="auto"/>
        <w:jc w:val="both"/>
        <w:rPr>
          <w:rFonts w:asciiTheme="minorHAnsi" w:hAnsiTheme="minorHAnsi" w:cs="Times New Roman"/>
          <w:b/>
          <w:color w:val="FF0000"/>
          <w:sz w:val="28"/>
          <w:szCs w:val="24"/>
        </w:rPr>
      </w:pPr>
    </w:p>
    <w:p w14:paraId="3AE1F15D" w14:textId="77777777" w:rsidR="007624BC" w:rsidRPr="00645D18" w:rsidRDefault="007624BC" w:rsidP="00645D18">
      <w:pPr>
        <w:autoSpaceDE w:val="0"/>
        <w:adjustRightInd w:val="0"/>
        <w:spacing w:after="0" w:line="240" w:lineRule="auto"/>
        <w:jc w:val="both"/>
        <w:rPr>
          <w:rFonts w:asciiTheme="minorHAnsi" w:hAnsiTheme="minorHAnsi" w:cs="Times New Roman"/>
          <w:b/>
          <w:color w:val="FF0000"/>
          <w:sz w:val="28"/>
          <w:szCs w:val="24"/>
        </w:rPr>
      </w:pPr>
      <w:r w:rsidRPr="00645D18">
        <w:rPr>
          <w:rFonts w:asciiTheme="minorHAnsi" w:hAnsi="Courier New" w:cs="Courier New"/>
          <w:b/>
          <w:color w:val="FF0000"/>
          <w:sz w:val="28"/>
          <w:szCs w:val="24"/>
        </w:rPr>
        <w:t>♦</w:t>
      </w:r>
      <w:r w:rsidRPr="00645D18">
        <w:rPr>
          <w:rFonts w:asciiTheme="minorHAnsi" w:hAnsiTheme="minorHAnsi" w:cs="Times New Roman"/>
          <w:b/>
          <w:color w:val="FF0000"/>
          <w:sz w:val="28"/>
          <w:szCs w:val="24"/>
        </w:rPr>
        <w:t>La commune se réserve le droit de limiter le nombre d’enfants accueillis à la garderie si l’</w:t>
      </w:r>
      <w:r w:rsidR="00220942">
        <w:rPr>
          <w:rFonts w:asciiTheme="minorHAnsi" w:hAnsiTheme="minorHAnsi" w:cs="Times New Roman"/>
          <w:b/>
          <w:color w:val="FF0000"/>
          <w:sz w:val="28"/>
          <w:szCs w:val="24"/>
        </w:rPr>
        <w:t>e</w:t>
      </w:r>
      <w:r w:rsidR="00220942" w:rsidRPr="00645D18">
        <w:rPr>
          <w:rFonts w:asciiTheme="minorHAnsi" w:hAnsiTheme="minorHAnsi" w:cs="Times New Roman"/>
          <w:b/>
          <w:color w:val="FF0000"/>
          <w:sz w:val="28"/>
          <w:szCs w:val="24"/>
        </w:rPr>
        <w:t>ffectif</w:t>
      </w:r>
      <w:r w:rsidRPr="00645D18">
        <w:rPr>
          <w:rFonts w:asciiTheme="minorHAnsi" w:hAnsiTheme="minorHAnsi" w:cs="Times New Roman"/>
          <w:b/>
          <w:color w:val="FF0000"/>
          <w:sz w:val="28"/>
          <w:szCs w:val="24"/>
        </w:rPr>
        <w:t xml:space="preserve"> ne permet pas une surveillance optimale.</w:t>
      </w:r>
    </w:p>
    <w:p w14:paraId="08F559B3" w14:textId="77777777" w:rsidR="00645D18" w:rsidRDefault="00645D18" w:rsidP="00217350">
      <w:pPr>
        <w:autoSpaceDE w:val="0"/>
        <w:autoSpaceDN w:val="0"/>
        <w:adjustRightInd w:val="0"/>
        <w:spacing w:after="0" w:line="240" w:lineRule="auto"/>
        <w:rPr>
          <w:rFonts w:asciiTheme="minorHAnsi" w:hAnsiTheme="minorHAnsi" w:cs="Times New Roman"/>
          <w:b/>
          <w:color w:val="000000"/>
          <w:sz w:val="24"/>
          <w:szCs w:val="24"/>
        </w:rPr>
      </w:pPr>
    </w:p>
    <w:p w14:paraId="477EE47F" w14:textId="77777777" w:rsidR="00220942" w:rsidRDefault="00220942" w:rsidP="00217350">
      <w:pPr>
        <w:autoSpaceDE w:val="0"/>
        <w:autoSpaceDN w:val="0"/>
        <w:adjustRightInd w:val="0"/>
        <w:spacing w:after="0" w:line="240" w:lineRule="auto"/>
        <w:rPr>
          <w:rFonts w:asciiTheme="minorHAnsi" w:hAnsiTheme="minorHAnsi" w:cs="Times New Roman"/>
          <w:b/>
          <w:color w:val="000000"/>
          <w:sz w:val="24"/>
          <w:szCs w:val="24"/>
        </w:rPr>
      </w:pPr>
    </w:p>
    <w:p w14:paraId="6A10A604" w14:textId="77777777" w:rsidR="00220942" w:rsidRDefault="00220942" w:rsidP="00220942">
      <w:pPr>
        <w:autoSpaceDE w:val="0"/>
        <w:autoSpaceDN w:val="0"/>
        <w:adjustRightInd w:val="0"/>
        <w:spacing w:after="0" w:line="240" w:lineRule="auto"/>
        <w:jc w:val="both"/>
        <w:rPr>
          <w:rFonts w:asciiTheme="minorHAnsi" w:hAnsiTheme="minorHAnsi" w:cs="Times New Roman"/>
          <w:b/>
          <w:color w:val="FF0000"/>
          <w:sz w:val="28"/>
          <w:szCs w:val="24"/>
        </w:rPr>
      </w:pPr>
      <w:r w:rsidRPr="00645D18">
        <w:rPr>
          <w:rFonts w:asciiTheme="minorHAnsi" w:hAnsi="Courier New" w:cs="Courier New"/>
          <w:b/>
          <w:color w:val="FF0000"/>
          <w:sz w:val="28"/>
          <w:szCs w:val="24"/>
        </w:rPr>
        <w:lastRenderedPageBreak/>
        <w:t>♦</w:t>
      </w:r>
      <w:r w:rsidRPr="00645D18">
        <w:rPr>
          <w:rFonts w:asciiTheme="minorHAnsi" w:hAnsiTheme="minorHAnsi" w:cs="Times New Roman"/>
          <w:b/>
          <w:color w:val="FF0000"/>
          <w:sz w:val="28"/>
          <w:szCs w:val="24"/>
        </w:rPr>
        <w:t>La garderie n'assure pas de service d'études dirigées. Par contre, les enfants auront la possibilité de faire leurs devoirs. En aucun cas le personnel de service ne sera tenu pour responsable si un enfant n'a pas fait, ou mal fait ses devoirs.</w:t>
      </w:r>
    </w:p>
    <w:p w14:paraId="1BBDC50B" w14:textId="77777777" w:rsidR="00220942" w:rsidRPr="007624BC" w:rsidRDefault="00220942" w:rsidP="00217350">
      <w:pPr>
        <w:autoSpaceDE w:val="0"/>
        <w:autoSpaceDN w:val="0"/>
        <w:adjustRightInd w:val="0"/>
        <w:spacing w:after="0" w:line="240" w:lineRule="auto"/>
        <w:rPr>
          <w:rFonts w:asciiTheme="minorHAnsi" w:hAnsiTheme="minorHAnsi" w:cs="Times New Roman"/>
          <w:b/>
          <w:color w:val="000000"/>
          <w:sz w:val="24"/>
          <w:szCs w:val="24"/>
        </w:rPr>
      </w:pPr>
    </w:p>
    <w:p w14:paraId="5A3CE573" w14:textId="77777777" w:rsidR="00217350" w:rsidRDefault="00217350" w:rsidP="00217350">
      <w:pPr>
        <w:autoSpaceDE w:val="0"/>
        <w:autoSpaceDN w:val="0"/>
        <w:adjustRightInd w:val="0"/>
        <w:spacing w:after="0" w:line="240" w:lineRule="auto"/>
        <w:rPr>
          <w:rFonts w:asciiTheme="minorHAnsi" w:hAnsiTheme="minorHAnsi" w:cs="Times New Roman"/>
          <w:b/>
          <w:bCs/>
          <w:iCs/>
          <w:sz w:val="24"/>
          <w:szCs w:val="24"/>
        </w:rPr>
      </w:pPr>
      <w:r w:rsidRPr="001A509A">
        <w:rPr>
          <w:rFonts w:asciiTheme="minorHAnsi" w:hAnsiTheme="minorHAnsi" w:cs="Times New Roman"/>
          <w:b/>
          <w:bCs/>
          <w:iCs/>
          <w:sz w:val="24"/>
          <w:szCs w:val="24"/>
        </w:rPr>
        <w:t>6- INSCRIPTIONS</w:t>
      </w:r>
    </w:p>
    <w:p w14:paraId="6D3B5E4B" w14:textId="77777777" w:rsidR="00220942" w:rsidRPr="001A509A" w:rsidRDefault="00220942" w:rsidP="00217350">
      <w:pPr>
        <w:autoSpaceDE w:val="0"/>
        <w:autoSpaceDN w:val="0"/>
        <w:adjustRightInd w:val="0"/>
        <w:spacing w:after="0" w:line="240" w:lineRule="auto"/>
        <w:rPr>
          <w:rFonts w:asciiTheme="minorHAnsi" w:hAnsiTheme="minorHAnsi" w:cs="Times New Roman"/>
          <w:b/>
          <w:bCs/>
          <w:iCs/>
          <w:sz w:val="24"/>
          <w:szCs w:val="24"/>
        </w:rPr>
      </w:pPr>
    </w:p>
    <w:p w14:paraId="199D4435" w14:textId="77777777" w:rsidR="00217350" w:rsidRPr="001A509A" w:rsidRDefault="00381D12" w:rsidP="00220942">
      <w:pPr>
        <w:autoSpaceDE w:val="0"/>
        <w:autoSpaceDN w:val="0"/>
        <w:adjustRightInd w:val="0"/>
        <w:spacing w:after="0" w:line="240" w:lineRule="auto"/>
        <w:jc w:val="both"/>
        <w:rPr>
          <w:rFonts w:asciiTheme="minorHAnsi" w:hAnsiTheme="minorHAnsi" w:cs="Times New Roman"/>
          <w:sz w:val="24"/>
          <w:szCs w:val="24"/>
        </w:rPr>
      </w:pPr>
      <w:r w:rsidRPr="001A509A">
        <w:rPr>
          <w:rFonts w:asciiTheme="minorHAnsi" w:hAnsi="Courier New" w:cs="Courier New"/>
          <w:sz w:val="24"/>
          <w:szCs w:val="24"/>
        </w:rPr>
        <w:t>♦</w:t>
      </w:r>
      <w:r w:rsidR="00217350" w:rsidRPr="001A509A">
        <w:rPr>
          <w:rFonts w:asciiTheme="minorHAnsi" w:hAnsiTheme="minorHAnsi" w:cs="Wingdings"/>
          <w:sz w:val="24"/>
          <w:szCs w:val="24"/>
        </w:rPr>
        <w:t xml:space="preserve"> </w:t>
      </w:r>
      <w:r w:rsidR="00217350" w:rsidRPr="001A509A">
        <w:rPr>
          <w:rFonts w:asciiTheme="minorHAnsi" w:hAnsiTheme="minorHAnsi" w:cs="Times New Roman"/>
          <w:sz w:val="24"/>
          <w:szCs w:val="24"/>
        </w:rPr>
        <w:t>Une fiche individuelle de renseignements sera à compléter par les parents au moment de l'inscription</w:t>
      </w:r>
      <w:r w:rsidR="00B81C4E" w:rsidRPr="001A509A">
        <w:rPr>
          <w:rFonts w:asciiTheme="minorHAnsi" w:hAnsiTheme="minorHAnsi" w:cs="Times New Roman"/>
          <w:sz w:val="24"/>
          <w:szCs w:val="24"/>
        </w:rPr>
        <w:t xml:space="preserve"> </w:t>
      </w:r>
      <w:r w:rsidR="00217350" w:rsidRPr="001A509A">
        <w:rPr>
          <w:rFonts w:asciiTheme="minorHAnsi" w:hAnsiTheme="minorHAnsi" w:cs="Times New Roman"/>
          <w:sz w:val="24"/>
          <w:szCs w:val="24"/>
        </w:rPr>
        <w:t>des enfants, qu'ils fréquentent régulièrement ou occasionnellement ce service. Cette fiche est à</w:t>
      </w:r>
      <w:r w:rsidR="00B81C4E" w:rsidRPr="001A509A">
        <w:rPr>
          <w:rFonts w:asciiTheme="minorHAnsi" w:hAnsiTheme="minorHAnsi" w:cs="Times New Roman"/>
          <w:sz w:val="24"/>
          <w:szCs w:val="24"/>
        </w:rPr>
        <w:t xml:space="preserve"> </w:t>
      </w:r>
      <w:r w:rsidR="0080321F" w:rsidRPr="001A509A">
        <w:rPr>
          <w:rFonts w:asciiTheme="minorHAnsi" w:hAnsiTheme="minorHAnsi" w:cs="Times New Roman"/>
          <w:sz w:val="24"/>
          <w:szCs w:val="24"/>
        </w:rPr>
        <w:t xml:space="preserve">remettre </w:t>
      </w:r>
      <w:r w:rsidR="00217350" w:rsidRPr="001A509A">
        <w:rPr>
          <w:rFonts w:asciiTheme="minorHAnsi" w:hAnsiTheme="minorHAnsi" w:cs="Times New Roman"/>
          <w:sz w:val="24"/>
          <w:szCs w:val="24"/>
        </w:rPr>
        <w:t>directement à la Mairie accompagnée d'une attestation</w:t>
      </w:r>
      <w:r w:rsidR="00B81C4E" w:rsidRPr="001A509A">
        <w:rPr>
          <w:rFonts w:asciiTheme="minorHAnsi" w:hAnsiTheme="minorHAnsi" w:cs="Times New Roman"/>
          <w:sz w:val="24"/>
          <w:szCs w:val="24"/>
        </w:rPr>
        <w:t xml:space="preserve"> </w:t>
      </w:r>
      <w:r w:rsidR="00217350" w:rsidRPr="001A509A">
        <w:rPr>
          <w:rFonts w:asciiTheme="minorHAnsi" w:hAnsiTheme="minorHAnsi" w:cs="Times New Roman"/>
          <w:sz w:val="24"/>
          <w:szCs w:val="24"/>
        </w:rPr>
        <w:t>d'assurance scolaire de responsabilité civile.</w:t>
      </w:r>
    </w:p>
    <w:p w14:paraId="414E5A87" w14:textId="77777777" w:rsidR="00217350" w:rsidRPr="001A509A" w:rsidRDefault="00381D12" w:rsidP="00220942">
      <w:pPr>
        <w:autoSpaceDE w:val="0"/>
        <w:autoSpaceDN w:val="0"/>
        <w:adjustRightInd w:val="0"/>
        <w:spacing w:after="0" w:line="240" w:lineRule="auto"/>
        <w:jc w:val="both"/>
        <w:rPr>
          <w:rFonts w:asciiTheme="minorHAnsi" w:hAnsiTheme="minorHAnsi" w:cs="Times New Roman"/>
          <w:sz w:val="24"/>
          <w:szCs w:val="24"/>
        </w:rPr>
      </w:pPr>
      <w:r w:rsidRPr="001A509A">
        <w:rPr>
          <w:rFonts w:asciiTheme="minorHAnsi" w:hAnsi="Courier New" w:cs="Courier New"/>
          <w:sz w:val="24"/>
          <w:szCs w:val="24"/>
        </w:rPr>
        <w:t>♦</w:t>
      </w:r>
      <w:r w:rsidR="00217350" w:rsidRPr="001A509A">
        <w:rPr>
          <w:rFonts w:asciiTheme="minorHAnsi" w:hAnsiTheme="minorHAnsi" w:cs="Times New Roman"/>
          <w:sz w:val="24"/>
          <w:szCs w:val="24"/>
        </w:rPr>
        <w:t>Les parents qui utilisent occasionnellement la garderie devront aviser par écrit le personnel de service</w:t>
      </w:r>
      <w:r w:rsidR="00B81C4E" w:rsidRPr="001A509A">
        <w:rPr>
          <w:rFonts w:asciiTheme="minorHAnsi" w:hAnsiTheme="minorHAnsi" w:cs="Times New Roman"/>
          <w:sz w:val="24"/>
          <w:szCs w:val="24"/>
        </w:rPr>
        <w:t xml:space="preserve"> </w:t>
      </w:r>
      <w:r w:rsidR="00217350" w:rsidRPr="001A509A">
        <w:rPr>
          <w:rFonts w:asciiTheme="minorHAnsi" w:hAnsiTheme="minorHAnsi" w:cs="Times New Roman"/>
          <w:b/>
          <w:bCs/>
          <w:sz w:val="24"/>
          <w:szCs w:val="24"/>
        </w:rPr>
        <w:t>au p</w:t>
      </w:r>
      <w:r w:rsidR="00645D18">
        <w:rPr>
          <w:rFonts w:asciiTheme="minorHAnsi" w:hAnsiTheme="minorHAnsi" w:cs="Times New Roman"/>
          <w:b/>
          <w:bCs/>
          <w:sz w:val="24"/>
          <w:szCs w:val="24"/>
        </w:rPr>
        <w:t>lus tard le jour d’école précéde</w:t>
      </w:r>
      <w:r w:rsidR="00217350" w:rsidRPr="001A509A">
        <w:rPr>
          <w:rFonts w:asciiTheme="minorHAnsi" w:hAnsiTheme="minorHAnsi" w:cs="Times New Roman"/>
          <w:b/>
          <w:bCs/>
          <w:sz w:val="24"/>
          <w:szCs w:val="24"/>
        </w:rPr>
        <w:t xml:space="preserve">nt avant 8h45, </w:t>
      </w:r>
      <w:r w:rsidR="00217350" w:rsidRPr="001A509A">
        <w:rPr>
          <w:rFonts w:asciiTheme="minorHAnsi" w:hAnsiTheme="minorHAnsi" w:cs="Times New Roman"/>
          <w:sz w:val="24"/>
          <w:szCs w:val="24"/>
        </w:rPr>
        <w:t>en complétant une fiche spécifique qui précise</w:t>
      </w:r>
      <w:r w:rsidR="00B81C4E" w:rsidRPr="001A509A">
        <w:rPr>
          <w:rFonts w:asciiTheme="minorHAnsi" w:hAnsiTheme="minorHAnsi" w:cs="Times New Roman"/>
          <w:sz w:val="24"/>
          <w:szCs w:val="24"/>
        </w:rPr>
        <w:t xml:space="preserve"> </w:t>
      </w:r>
      <w:r w:rsidR="00217350" w:rsidRPr="001A509A">
        <w:rPr>
          <w:rFonts w:asciiTheme="minorHAnsi" w:hAnsiTheme="minorHAnsi" w:cs="Times New Roman"/>
          <w:sz w:val="24"/>
          <w:szCs w:val="24"/>
        </w:rPr>
        <w:t>les jours et heures où leur enfant ira en garderie.</w:t>
      </w:r>
    </w:p>
    <w:p w14:paraId="75F3CC80" w14:textId="77777777" w:rsidR="00B81C4E" w:rsidRPr="001A509A" w:rsidRDefault="00B81C4E" w:rsidP="00217350">
      <w:pPr>
        <w:autoSpaceDE w:val="0"/>
        <w:autoSpaceDN w:val="0"/>
        <w:adjustRightInd w:val="0"/>
        <w:spacing w:after="0" w:line="240" w:lineRule="auto"/>
        <w:rPr>
          <w:rFonts w:asciiTheme="minorHAnsi" w:hAnsiTheme="minorHAnsi" w:cs="Times New Roman"/>
          <w:sz w:val="24"/>
          <w:szCs w:val="24"/>
        </w:rPr>
      </w:pPr>
    </w:p>
    <w:p w14:paraId="24F93413" w14:textId="77777777" w:rsidR="00217350" w:rsidRDefault="00217350" w:rsidP="00217350">
      <w:pPr>
        <w:autoSpaceDE w:val="0"/>
        <w:autoSpaceDN w:val="0"/>
        <w:adjustRightInd w:val="0"/>
        <w:spacing w:after="0" w:line="240" w:lineRule="auto"/>
        <w:rPr>
          <w:rFonts w:asciiTheme="minorHAnsi" w:hAnsiTheme="minorHAnsi" w:cs="Times New Roman"/>
          <w:b/>
          <w:bCs/>
          <w:iCs/>
          <w:sz w:val="24"/>
          <w:szCs w:val="24"/>
        </w:rPr>
      </w:pPr>
      <w:r w:rsidRPr="001A509A">
        <w:rPr>
          <w:rFonts w:asciiTheme="minorHAnsi" w:hAnsiTheme="minorHAnsi" w:cs="Times New Roman"/>
          <w:b/>
          <w:bCs/>
          <w:iCs/>
          <w:sz w:val="24"/>
          <w:szCs w:val="24"/>
        </w:rPr>
        <w:t>7</w:t>
      </w:r>
      <w:r w:rsidR="00B81C4E" w:rsidRPr="001A509A">
        <w:rPr>
          <w:rFonts w:asciiTheme="minorHAnsi" w:hAnsiTheme="minorHAnsi" w:cs="Times New Roman"/>
          <w:b/>
          <w:bCs/>
          <w:iCs/>
          <w:sz w:val="24"/>
          <w:szCs w:val="24"/>
        </w:rPr>
        <w:t>-</w:t>
      </w:r>
      <w:r w:rsidRPr="001A509A">
        <w:rPr>
          <w:rFonts w:asciiTheme="minorHAnsi" w:hAnsiTheme="minorHAnsi" w:cs="Times New Roman"/>
          <w:b/>
          <w:bCs/>
          <w:iCs/>
          <w:sz w:val="24"/>
          <w:szCs w:val="24"/>
        </w:rPr>
        <w:t xml:space="preserve"> TARIFS</w:t>
      </w:r>
    </w:p>
    <w:p w14:paraId="074F9433" w14:textId="77777777" w:rsidR="00220942" w:rsidRPr="001A509A" w:rsidRDefault="00220942" w:rsidP="00217350">
      <w:pPr>
        <w:autoSpaceDE w:val="0"/>
        <w:autoSpaceDN w:val="0"/>
        <w:adjustRightInd w:val="0"/>
        <w:spacing w:after="0" w:line="240" w:lineRule="auto"/>
        <w:rPr>
          <w:rFonts w:asciiTheme="minorHAnsi" w:hAnsiTheme="minorHAnsi" w:cs="Times New Roman"/>
          <w:b/>
          <w:bCs/>
          <w:iCs/>
          <w:sz w:val="24"/>
          <w:szCs w:val="24"/>
        </w:rPr>
      </w:pPr>
    </w:p>
    <w:p w14:paraId="12F50D18" w14:textId="77777777" w:rsidR="00C7627B" w:rsidRPr="00220942" w:rsidRDefault="00381D12" w:rsidP="0080321F">
      <w:pPr>
        <w:pStyle w:val="Standard"/>
        <w:spacing w:after="0" w:line="240" w:lineRule="auto"/>
        <w:jc w:val="both"/>
        <w:rPr>
          <w:rFonts w:asciiTheme="minorHAnsi" w:hAnsiTheme="minorHAnsi" w:cs="Times New Roman"/>
          <w:b/>
          <w:bCs/>
          <w:iCs/>
          <w:sz w:val="24"/>
          <w:szCs w:val="24"/>
        </w:rPr>
      </w:pPr>
      <w:r w:rsidRPr="001A509A">
        <w:rPr>
          <w:rFonts w:asciiTheme="minorHAnsi" w:hAnsiTheme="minorHAnsi" w:cs="Times New Roman"/>
          <w:bCs/>
          <w:iCs/>
          <w:sz w:val="24"/>
          <w:szCs w:val="24"/>
        </w:rPr>
        <w:sym w:font="Symbol" w:char="F0A8"/>
      </w:r>
      <w:r w:rsidR="00B81C4E" w:rsidRPr="001A509A">
        <w:rPr>
          <w:rFonts w:asciiTheme="minorHAnsi" w:hAnsiTheme="minorHAnsi" w:cs="Times New Roman"/>
          <w:bCs/>
          <w:iCs/>
          <w:sz w:val="24"/>
          <w:szCs w:val="24"/>
        </w:rPr>
        <w:t xml:space="preserve"> </w:t>
      </w:r>
      <w:r w:rsidR="00645D18">
        <w:rPr>
          <w:rFonts w:asciiTheme="minorHAnsi" w:hAnsiTheme="minorHAnsi" w:cs="Times New Roman"/>
          <w:bCs/>
          <w:iCs/>
          <w:sz w:val="24"/>
          <w:szCs w:val="24"/>
        </w:rPr>
        <w:t>Par décision du conseil municipal du 19/07/2024, l</w:t>
      </w:r>
      <w:r w:rsidR="00B81C4E" w:rsidRPr="001A509A">
        <w:rPr>
          <w:rFonts w:asciiTheme="minorHAnsi" w:hAnsiTheme="minorHAnsi" w:cs="Times New Roman"/>
          <w:bCs/>
          <w:iCs/>
          <w:sz w:val="24"/>
          <w:szCs w:val="24"/>
        </w:rPr>
        <w:t xml:space="preserve">e </w:t>
      </w:r>
      <w:r w:rsidR="00B81C4E" w:rsidRPr="00220942">
        <w:rPr>
          <w:rFonts w:asciiTheme="minorHAnsi" w:hAnsiTheme="minorHAnsi" w:cs="Times New Roman"/>
          <w:b/>
          <w:bCs/>
          <w:iCs/>
          <w:sz w:val="24"/>
          <w:szCs w:val="24"/>
        </w:rPr>
        <w:t>tarif forfaitaire est</w:t>
      </w:r>
      <w:r w:rsidR="00645D18" w:rsidRPr="00220942">
        <w:rPr>
          <w:rFonts w:asciiTheme="minorHAnsi" w:hAnsiTheme="minorHAnsi" w:cs="Times New Roman"/>
          <w:b/>
          <w:bCs/>
          <w:iCs/>
          <w:sz w:val="24"/>
          <w:szCs w:val="24"/>
        </w:rPr>
        <w:t xml:space="preserve"> fixé à 1.9</w:t>
      </w:r>
      <w:r w:rsidR="0080321F" w:rsidRPr="00220942">
        <w:rPr>
          <w:rFonts w:asciiTheme="minorHAnsi" w:hAnsiTheme="minorHAnsi" w:cs="Times New Roman"/>
          <w:b/>
          <w:bCs/>
          <w:iCs/>
          <w:sz w:val="24"/>
          <w:szCs w:val="24"/>
        </w:rPr>
        <w:t xml:space="preserve">0 € par matinée ou </w:t>
      </w:r>
      <w:r w:rsidR="00645D18" w:rsidRPr="00220942">
        <w:rPr>
          <w:rFonts w:asciiTheme="minorHAnsi" w:hAnsiTheme="minorHAnsi" w:cs="Times New Roman"/>
          <w:b/>
          <w:bCs/>
          <w:iCs/>
          <w:sz w:val="24"/>
          <w:szCs w:val="24"/>
        </w:rPr>
        <w:t xml:space="preserve">par </w:t>
      </w:r>
      <w:r w:rsidR="0080321F" w:rsidRPr="00220942">
        <w:rPr>
          <w:rFonts w:asciiTheme="minorHAnsi" w:hAnsiTheme="minorHAnsi" w:cs="Times New Roman"/>
          <w:b/>
          <w:bCs/>
          <w:iCs/>
          <w:sz w:val="24"/>
          <w:szCs w:val="24"/>
        </w:rPr>
        <w:t xml:space="preserve">soirée. </w:t>
      </w:r>
    </w:p>
    <w:p w14:paraId="5E041DC5" w14:textId="77777777" w:rsidR="0080321F" w:rsidRPr="001A509A" w:rsidRDefault="0080321F" w:rsidP="0080321F">
      <w:pPr>
        <w:pStyle w:val="Standard"/>
        <w:spacing w:after="0" w:line="240" w:lineRule="auto"/>
        <w:jc w:val="both"/>
        <w:rPr>
          <w:rFonts w:asciiTheme="minorHAnsi" w:hAnsiTheme="minorHAnsi" w:cs="Times New Roman"/>
          <w:bCs/>
          <w:iCs/>
          <w:sz w:val="24"/>
          <w:szCs w:val="24"/>
        </w:rPr>
      </w:pPr>
    </w:p>
    <w:p w14:paraId="5EF6F66A" w14:textId="77777777" w:rsidR="0080321F" w:rsidRPr="00E2558E" w:rsidRDefault="00645D18" w:rsidP="0080321F">
      <w:pPr>
        <w:pStyle w:val="Standard"/>
        <w:spacing w:after="0" w:line="240" w:lineRule="auto"/>
        <w:jc w:val="both"/>
        <w:rPr>
          <w:rFonts w:asciiTheme="minorHAnsi" w:hAnsiTheme="minorHAnsi" w:cs="Times New Roman"/>
          <w:b/>
          <w:sz w:val="24"/>
          <w:szCs w:val="24"/>
        </w:rPr>
      </w:pPr>
      <w:r w:rsidRPr="00E2558E">
        <w:rPr>
          <w:rFonts w:asciiTheme="minorHAnsi" w:hAnsiTheme="minorHAnsi" w:cs="Times New Roman"/>
          <w:b/>
          <w:sz w:val="24"/>
          <w:szCs w:val="24"/>
        </w:rPr>
        <w:t>Depuis</w:t>
      </w:r>
      <w:r w:rsidR="0080321F" w:rsidRPr="00E2558E">
        <w:rPr>
          <w:rFonts w:asciiTheme="minorHAnsi" w:hAnsiTheme="minorHAnsi" w:cs="Times New Roman"/>
          <w:b/>
          <w:sz w:val="24"/>
          <w:szCs w:val="24"/>
        </w:rPr>
        <w:t xml:space="preserve"> septembre 2023, </w:t>
      </w:r>
      <w:r w:rsidRPr="00E2558E">
        <w:rPr>
          <w:rFonts w:asciiTheme="minorHAnsi" w:hAnsiTheme="minorHAnsi" w:cs="Times New Roman"/>
          <w:b/>
          <w:sz w:val="24"/>
          <w:szCs w:val="24"/>
        </w:rPr>
        <w:t>le</w:t>
      </w:r>
      <w:r w:rsidR="0080321F" w:rsidRPr="00E2558E">
        <w:rPr>
          <w:rFonts w:asciiTheme="minorHAnsi" w:hAnsiTheme="minorHAnsi" w:cs="Times New Roman"/>
          <w:b/>
          <w:sz w:val="24"/>
          <w:szCs w:val="24"/>
        </w:rPr>
        <w:t xml:space="preserve"> paiement</w:t>
      </w:r>
      <w:r w:rsidRPr="00E2558E">
        <w:rPr>
          <w:rFonts w:asciiTheme="minorHAnsi" w:hAnsiTheme="minorHAnsi" w:cs="Times New Roman"/>
          <w:b/>
          <w:sz w:val="24"/>
          <w:szCs w:val="24"/>
        </w:rPr>
        <w:t xml:space="preserve"> est réalisé</w:t>
      </w:r>
      <w:r w:rsidR="0080321F" w:rsidRPr="00E2558E">
        <w:rPr>
          <w:rFonts w:asciiTheme="minorHAnsi" w:hAnsiTheme="minorHAnsi" w:cs="Times New Roman"/>
          <w:b/>
          <w:sz w:val="24"/>
          <w:szCs w:val="24"/>
        </w:rPr>
        <w:t xml:space="preserve"> sur facture mensuelle.</w:t>
      </w:r>
    </w:p>
    <w:p w14:paraId="43583745" w14:textId="77777777" w:rsidR="0080321F" w:rsidRPr="001A509A" w:rsidRDefault="0080321F" w:rsidP="0080321F">
      <w:pPr>
        <w:pStyle w:val="Standard"/>
        <w:spacing w:after="0" w:line="240" w:lineRule="auto"/>
        <w:jc w:val="both"/>
        <w:rPr>
          <w:rFonts w:asciiTheme="minorHAnsi" w:hAnsiTheme="minorHAnsi" w:cs="Times New Roman"/>
          <w:sz w:val="24"/>
          <w:szCs w:val="24"/>
        </w:rPr>
      </w:pPr>
    </w:p>
    <w:p w14:paraId="2A4D2816" w14:textId="77777777" w:rsidR="0080321F" w:rsidRPr="001A509A" w:rsidRDefault="0080321F" w:rsidP="0080321F">
      <w:pPr>
        <w:pStyle w:val="Standard"/>
        <w:spacing w:after="0" w:line="240" w:lineRule="auto"/>
        <w:jc w:val="both"/>
        <w:rPr>
          <w:rFonts w:asciiTheme="minorHAnsi" w:hAnsiTheme="minorHAnsi" w:cs="Times New Roman"/>
          <w:b/>
          <w:sz w:val="24"/>
          <w:szCs w:val="24"/>
        </w:rPr>
      </w:pPr>
      <w:r w:rsidRPr="001A509A">
        <w:rPr>
          <w:rFonts w:asciiTheme="minorHAnsi" w:hAnsiTheme="minorHAnsi" w:cs="Times New Roman"/>
          <w:b/>
          <w:sz w:val="24"/>
          <w:szCs w:val="24"/>
        </w:rPr>
        <w:t>A réception de la facture, les solutions de paiement seront :</w:t>
      </w:r>
    </w:p>
    <w:p w14:paraId="6D079B8C" w14:textId="77777777" w:rsidR="0080321F" w:rsidRPr="001A509A" w:rsidRDefault="0080321F" w:rsidP="00220942">
      <w:pPr>
        <w:pStyle w:val="Standard"/>
        <w:numPr>
          <w:ilvl w:val="0"/>
          <w:numId w:val="2"/>
        </w:numPr>
        <w:spacing w:after="0" w:line="240" w:lineRule="auto"/>
        <w:jc w:val="both"/>
        <w:rPr>
          <w:rFonts w:asciiTheme="minorHAnsi" w:hAnsiTheme="minorHAnsi" w:cs="Times New Roman"/>
          <w:sz w:val="24"/>
          <w:szCs w:val="24"/>
          <w:u w:val="single"/>
        </w:rPr>
      </w:pPr>
      <w:r w:rsidRPr="001A509A">
        <w:rPr>
          <w:rFonts w:asciiTheme="minorHAnsi" w:hAnsiTheme="minorHAnsi" w:cs="Times New Roman"/>
          <w:sz w:val="24"/>
          <w:szCs w:val="24"/>
          <w:u w:val="single"/>
        </w:rPr>
        <w:t>Par carte bancaire</w:t>
      </w:r>
    </w:p>
    <w:p w14:paraId="57E7359B" w14:textId="77777777" w:rsidR="0080321F" w:rsidRPr="001A509A" w:rsidRDefault="0080321F" w:rsidP="00220942">
      <w:pPr>
        <w:pStyle w:val="Paragraphedeliste"/>
        <w:numPr>
          <w:ilvl w:val="0"/>
          <w:numId w:val="3"/>
        </w:numPr>
        <w:suppressAutoHyphens w:val="0"/>
        <w:spacing w:before="100" w:after="100" w:line="240" w:lineRule="auto"/>
        <w:jc w:val="both"/>
        <w:textAlignment w:val="auto"/>
        <w:rPr>
          <w:rFonts w:asciiTheme="minorHAnsi" w:hAnsiTheme="minorHAnsi"/>
        </w:rPr>
      </w:pPr>
      <w:r w:rsidRPr="001A509A">
        <w:rPr>
          <w:rFonts w:asciiTheme="minorHAnsi" w:eastAsia="Times New Roman" w:hAnsiTheme="minorHAnsi" w:cs="Times New Roman"/>
          <w:bCs/>
          <w:kern w:val="0"/>
          <w:sz w:val="24"/>
          <w:szCs w:val="24"/>
          <w:lang w:eastAsia="fr-FR"/>
        </w:rPr>
        <w:t xml:space="preserve">Paiement en ligne sur un </w:t>
      </w:r>
      <w:r w:rsidRPr="001A509A">
        <w:rPr>
          <w:rFonts w:asciiTheme="minorHAnsi" w:eastAsia="Times New Roman" w:hAnsiTheme="minorHAnsi" w:cs="Times New Roman"/>
          <w:kern w:val="0"/>
          <w:sz w:val="24"/>
          <w:szCs w:val="24"/>
          <w:lang w:eastAsia="fr-FR"/>
        </w:rPr>
        <w:t>site sécurisé : www.payfip.gouv.fr</w:t>
      </w:r>
    </w:p>
    <w:p w14:paraId="5C005CF0" w14:textId="77777777" w:rsidR="0080321F" w:rsidRPr="001A509A" w:rsidRDefault="0080321F" w:rsidP="00220942">
      <w:pPr>
        <w:pStyle w:val="Paragraphedeliste"/>
        <w:numPr>
          <w:ilvl w:val="0"/>
          <w:numId w:val="3"/>
        </w:numPr>
        <w:suppressAutoHyphens w:val="0"/>
        <w:spacing w:before="100" w:after="100" w:line="240" w:lineRule="auto"/>
        <w:jc w:val="both"/>
        <w:textAlignment w:val="auto"/>
        <w:rPr>
          <w:rFonts w:asciiTheme="minorHAnsi" w:eastAsia="Times New Roman" w:hAnsiTheme="minorHAnsi" w:cs="Times New Roman"/>
          <w:bCs/>
          <w:kern w:val="0"/>
          <w:sz w:val="24"/>
          <w:szCs w:val="24"/>
          <w:lang w:eastAsia="fr-FR"/>
        </w:rPr>
      </w:pPr>
      <w:r w:rsidRPr="001A509A">
        <w:rPr>
          <w:rFonts w:asciiTheme="minorHAnsi" w:eastAsia="Times New Roman" w:hAnsiTheme="minorHAnsi" w:cs="Times New Roman"/>
          <w:bCs/>
          <w:kern w:val="0"/>
          <w:sz w:val="24"/>
          <w:szCs w:val="24"/>
          <w:lang w:eastAsia="fr-FR"/>
        </w:rPr>
        <w:t>Au centre de finances publiques</w:t>
      </w:r>
    </w:p>
    <w:p w14:paraId="14FA5708" w14:textId="77777777" w:rsidR="0080321F" w:rsidRPr="001A509A" w:rsidRDefault="0080321F" w:rsidP="00220942">
      <w:pPr>
        <w:pStyle w:val="Paragraphedeliste"/>
        <w:numPr>
          <w:ilvl w:val="0"/>
          <w:numId w:val="3"/>
        </w:numPr>
        <w:suppressAutoHyphens w:val="0"/>
        <w:spacing w:before="100" w:after="100" w:line="240" w:lineRule="auto"/>
        <w:jc w:val="both"/>
        <w:textAlignment w:val="auto"/>
        <w:rPr>
          <w:rFonts w:asciiTheme="minorHAnsi" w:eastAsia="Times New Roman" w:hAnsiTheme="minorHAnsi" w:cs="Times New Roman"/>
          <w:kern w:val="0"/>
          <w:sz w:val="24"/>
          <w:szCs w:val="24"/>
          <w:lang w:eastAsia="fr-FR"/>
        </w:rPr>
      </w:pPr>
      <w:r w:rsidRPr="001A509A">
        <w:rPr>
          <w:rFonts w:asciiTheme="minorHAnsi" w:eastAsia="Times New Roman" w:hAnsiTheme="minorHAnsi" w:cs="Times New Roman"/>
          <w:kern w:val="0"/>
          <w:sz w:val="24"/>
          <w:szCs w:val="24"/>
          <w:lang w:eastAsia="fr-FR"/>
        </w:rPr>
        <w:t>Auprès d’un buraliste pour les factures dépassant les 300 euros, plafond déjà en vigueur pour les encaissements d'espèces.</w:t>
      </w:r>
    </w:p>
    <w:p w14:paraId="62E97A56" w14:textId="77777777" w:rsidR="0080321F" w:rsidRPr="001A509A" w:rsidRDefault="0080321F" w:rsidP="00220942">
      <w:pPr>
        <w:pStyle w:val="Standard"/>
        <w:numPr>
          <w:ilvl w:val="0"/>
          <w:numId w:val="2"/>
        </w:numPr>
        <w:spacing w:after="0" w:line="240" w:lineRule="auto"/>
        <w:jc w:val="both"/>
        <w:rPr>
          <w:rFonts w:asciiTheme="minorHAnsi" w:hAnsiTheme="minorHAnsi" w:cs="Times New Roman"/>
          <w:sz w:val="24"/>
          <w:szCs w:val="24"/>
          <w:u w:val="single"/>
        </w:rPr>
      </w:pPr>
      <w:r w:rsidRPr="001A509A">
        <w:rPr>
          <w:rFonts w:asciiTheme="minorHAnsi" w:hAnsiTheme="minorHAnsi" w:cs="Times New Roman"/>
          <w:sz w:val="24"/>
          <w:szCs w:val="24"/>
          <w:u w:val="single"/>
        </w:rPr>
        <w:t xml:space="preserve">Par prélèvement </w:t>
      </w:r>
    </w:p>
    <w:p w14:paraId="32072A6E" w14:textId="77777777" w:rsidR="0080321F" w:rsidRPr="001A509A" w:rsidRDefault="0080321F" w:rsidP="00220942">
      <w:pPr>
        <w:pStyle w:val="Standard"/>
        <w:numPr>
          <w:ilvl w:val="0"/>
          <w:numId w:val="2"/>
        </w:numPr>
        <w:spacing w:after="0" w:line="240" w:lineRule="auto"/>
        <w:jc w:val="both"/>
        <w:rPr>
          <w:rFonts w:asciiTheme="minorHAnsi" w:hAnsiTheme="minorHAnsi" w:cs="Times New Roman"/>
          <w:sz w:val="24"/>
          <w:szCs w:val="24"/>
          <w:u w:val="single"/>
        </w:rPr>
      </w:pPr>
      <w:r w:rsidRPr="001A509A">
        <w:rPr>
          <w:rFonts w:asciiTheme="minorHAnsi" w:hAnsiTheme="minorHAnsi" w:cs="Times New Roman"/>
          <w:sz w:val="24"/>
          <w:szCs w:val="24"/>
          <w:u w:val="single"/>
        </w:rPr>
        <w:t>Par virement bancaire</w:t>
      </w:r>
    </w:p>
    <w:p w14:paraId="57F39B18" w14:textId="77777777" w:rsidR="0080321F" w:rsidRPr="001A509A" w:rsidRDefault="0080321F" w:rsidP="00220942">
      <w:pPr>
        <w:pStyle w:val="Standard"/>
        <w:numPr>
          <w:ilvl w:val="0"/>
          <w:numId w:val="2"/>
        </w:numPr>
        <w:suppressAutoHyphens w:val="0"/>
        <w:spacing w:before="100" w:after="100" w:line="240" w:lineRule="auto"/>
        <w:jc w:val="both"/>
        <w:textAlignment w:val="auto"/>
        <w:rPr>
          <w:rFonts w:asciiTheme="minorHAnsi" w:hAnsiTheme="minorHAnsi"/>
        </w:rPr>
      </w:pPr>
      <w:r w:rsidRPr="001A509A">
        <w:rPr>
          <w:rFonts w:asciiTheme="minorHAnsi" w:hAnsiTheme="minorHAnsi" w:cs="Times New Roman"/>
          <w:sz w:val="24"/>
          <w:szCs w:val="24"/>
          <w:u w:val="single"/>
        </w:rPr>
        <w:t xml:space="preserve">Par chèque : </w:t>
      </w:r>
      <w:r w:rsidRPr="001A509A">
        <w:rPr>
          <w:rFonts w:asciiTheme="minorHAnsi" w:eastAsia="Times New Roman" w:hAnsiTheme="minorHAnsi" w:cs="Times New Roman"/>
          <w:kern w:val="0"/>
          <w:sz w:val="24"/>
          <w:szCs w:val="24"/>
          <w:lang w:eastAsia="fr-FR"/>
        </w:rPr>
        <w:t>A l’ordre du Trésor Public et tiré exclusivement sur une banque française. La facture indique à l'usager où envoyer son chèque si c'est le mode de règlement qu'il préfère.</w:t>
      </w:r>
    </w:p>
    <w:p w14:paraId="3791DF74" w14:textId="77777777" w:rsidR="0080321F" w:rsidRPr="00645D18" w:rsidRDefault="0080321F" w:rsidP="00220942">
      <w:pPr>
        <w:pStyle w:val="Standard"/>
        <w:numPr>
          <w:ilvl w:val="0"/>
          <w:numId w:val="2"/>
        </w:numPr>
        <w:suppressAutoHyphens w:val="0"/>
        <w:spacing w:before="100" w:after="100" w:line="240" w:lineRule="auto"/>
        <w:jc w:val="both"/>
        <w:textAlignment w:val="auto"/>
        <w:rPr>
          <w:rFonts w:asciiTheme="minorHAnsi" w:hAnsiTheme="minorHAnsi"/>
        </w:rPr>
      </w:pPr>
      <w:r w:rsidRPr="001A509A">
        <w:rPr>
          <w:rFonts w:asciiTheme="minorHAnsi" w:hAnsiTheme="minorHAnsi" w:cs="Times New Roman"/>
          <w:sz w:val="24"/>
          <w:szCs w:val="24"/>
          <w:u w:val="single"/>
        </w:rPr>
        <w:t xml:space="preserve">En numéraire : </w:t>
      </w:r>
      <w:r w:rsidRPr="001A509A">
        <w:rPr>
          <w:rFonts w:asciiTheme="minorHAnsi" w:eastAsia="Times New Roman" w:hAnsiTheme="minorHAnsi" w:cs="Times New Roman"/>
          <w:kern w:val="0"/>
          <w:sz w:val="24"/>
          <w:szCs w:val="24"/>
          <w:lang w:eastAsia="fr-FR"/>
        </w:rPr>
        <w:t>Auprès d’un buraliste, dans la limite de 300 €.</w:t>
      </w:r>
    </w:p>
    <w:p w14:paraId="72364904" w14:textId="77777777" w:rsidR="00220942" w:rsidRDefault="00220942" w:rsidP="00220942">
      <w:pPr>
        <w:pStyle w:val="Corpsdetexte"/>
        <w:jc w:val="both"/>
        <w:rPr>
          <w:rFonts w:eastAsia="Times New Roman"/>
          <w:b/>
          <w:sz w:val="24"/>
          <w:szCs w:val="24"/>
          <w:lang w:eastAsia="en-US" w:bidi="ar-SA"/>
        </w:rPr>
      </w:pPr>
    </w:p>
    <w:p w14:paraId="279C2387" w14:textId="77777777" w:rsidR="00645D18" w:rsidRPr="00220942" w:rsidRDefault="00645D18" w:rsidP="00220942">
      <w:pPr>
        <w:pStyle w:val="Corpsdetexte"/>
        <w:jc w:val="both"/>
        <w:rPr>
          <w:rFonts w:eastAsia="Times New Roman"/>
          <w:b/>
          <w:sz w:val="24"/>
          <w:szCs w:val="24"/>
          <w:lang w:eastAsia="en-US" w:bidi="ar-SA"/>
        </w:rPr>
      </w:pPr>
      <w:r w:rsidRPr="00220942">
        <w:rPr>
          <w:rFonts w:eastAsia="Times New Roman"/>
          <w:b/>
          <w:sz w:val="24"/>
          <w:szCs w:val="24"/>
          <w:lang w:eastAsia="en-US" w:bidi="ar-SA"/>
        </w:rPr>
        <w:t xml:space="preserve">Annonce des nouvelles conditions de recouvrement pratiquées par la Trésorerie à partir </w:t>
      </w:r>
      <w:r w:rsidRPr="00220942">
        <w:rPr>
          <w:rFonts w:eastAsia="Times New Roman"/>
          <w:sz w:val="24"/>
          <w:szCs w:val="24"/>
          <w:lang w:eastAsia="en-US" w:bidi="ar-SA"/>
        </w:rPr>
        <w:t xml:space="preserve">du </w:t>
      </w:r>
      <w:r w:rsidRPr="00220942">
        <w:rPr>
          <w:rFonts w:eastAsia="Times New Roman"/>
          <w:b/>
          <w:sz w:val="24"/>
          <w:szCs w:val="24"/>
          <w:lang w:eastAsia="en-US" w:bidi="ar-SA"/>
        </w:rPr>
        <w:t>1</w:t>
      </w:r>
      <w:r w:rsidRPr="00220942">
        <w:rPr>
          <w:rFonts w:eastAsia="Times New Roman"/>
          <w:b/>
          <w:sz w:val="24"/>
          <w:szCs w:val="24"/>
          <w:vertAlign w:val="superscript"/>
          <w:lang w:eastAsia="en-US" w:bidi="ar-SA"/>
        </w:rPr>
        <w:t>er</w:t>
      </w:r>
      <w:r w:rsidRPr="00220942">
        <w:rPr>
          <w:rFonts w:eastAsia="Times New Roman"/>
          <w:b/>
          <w:sz w:val="24"/>
          <w:szCs w:val="24"/>
          <w:lang w:eastAsia="en-US" w:bidi="ar-SA"/>
        </w:rPr>
        <w:t xml:space="preserve"> janvier 2025 :</w:t>
      </w:r>
    </w:p>
    <w:p w14:paraId="2C0BBC4C" w14:textId="77777777" w:rsidR="00645D18" w:rsidRPr="00220942" w:rsidRDefault="00645D18" w:rsidP="00220942">
      <w:pPr>
        <w:pStyle w:val="Corpsdetexte"/>
        <w:numPr>
          <w:ilvl w:val="0"/>
          <w:numId w:val="5"/>
        </w:numPr>
        <w:jc w:val="both"/>
        <w:rPr>
          <w:rFonts w:eastAsia="Times New Roman"/>
          <w:sz w:val="24"/>
          <w:szCs w:val="24"/>
          <w:lang w:eastAsia="en-US" w:bidi="ar-SA"/>
        </w:rPr>
      </w:pPr>
      <w:r w:rsidRPr="00220942">
        <w:rPr>
          <w:rFonts w:eastAsia="Times New Roman"/>
          <w:sz w:val="24"/>
          <w:szCs w:val="24"/>
          <w:lang w:eastAsia="en-US" w:bidi="ar-SA"/>
        </w:rPr>
        <w:t>La lettre de relance disparaît</w:t>
      </w:r>
    </w:p>
    <w:p w14:paraId="594389AC" w14:textId="77777777" w:rsidR="00645D18" w:rsidRPr="00220942" w:rsidRDefault="00645D18" w:rsidP="00220942">
      <w:pPr>
        <w:pStyle w:val="Corpsdetexte"/>
        <w:numPr>
          <w:ilvl w:val="0"/>
          <w:numId w:val="5"/>
        </w:numPr>
        <w:jc w:val="both"/>
        <w:rPr>
          <w:rFonts w:eastAsia="Times New Roman"/>
          <w:sz w:val="24"/>
          <w:szCs w:val="24"/>
          <w:lang w:eastAsia="en-US" w:bidi="ar-SA"/>
        </w:rPr>
      </w:pPr>
      <w:r w:rsidRPr="00220942">
        <w:rPr>
          <w:rFonts w:eastAsia="Times New Roman"/>
          <w:sz w:val="24"/>
          <w:szCs w:val="24"/>
          <w:lang w:eastAsia="en-US" w:bidi="ar-SA"/>
        </w:rPr>
        <w:t>La facture sera payable à réception et non plus dans un délai d’un mois</w:t>
      </w:r>
    </w:p>
    <w:p w14:paraId="0F057211" w14:textId="77777777" w:rsidR="00645D18" w:rsidRPr="00220942" w:rsidRDefault="00645D18" w:rsidP="00220942">
      <w:pPr>
        <w:pStyle w:val="Corpsdetexte"/>
        <w:numPr>
          <w:ilvl w:val="0"/>
          <w:numId w:val="5"/>
        </w:numPr>
        <w:jc w:val="both"/>
        <w:rPr>
          <w:rFonts w:eastAsia="Times New Roman"/>
          <w:sz w:val="24"/>
          <w:szCs w:val="24"/>
          <w:lang w:eastAsia="en-US" w:bidi="ar-SA"/>
        </w:rPr>
      </w:pPr>
      <w:r w:rsidRPr="00220942">
        <w:rPr>
          <w:rFonts w:eastAsia="Times New Roman"/>
          <w:sz w:val="24"/>
          <w:szCs w:val="24"/>
          <w:lang w:eastAsia="en-US" w:bidi="ar-SA"/>
        </w:rPr>
        <w:t>En cas de retard, des frais d’huissier seront ajoutés et les saisies pratiquées (revenus, comptes, CAF)</w:t>
      </w:r>
    </w:p>
    <w:p w14:paraId="5EF59CD6" w14:textId="77777777" w:rsidR="00220942" w:rsidRPr="00442044" w:rsidRDefault="00220942" w:rsidP="00220942">
      <w:pPr>
        <w:pStyle w:val="Corpsdetexte"/>
        <w:ind w:left="720"/>
        <w:jc w:val="both"/>
        <w:rPr>
          <w:rFonts w:eastAsia="Times New Roman"/>
          <w:color w:val="FF0000"/>
          <w:sz w:val="24"/>
          <w:szCs w:val="24"/>
          <w:lang w:eastAsia="en-US" w:bidi="ar-SA"/>
        </w:rPr>
      </w:pPr>
    </w:p>
    <w:p w14:paraId="0F8EB375" w14:textId="77777777" w:rsidR="0080321F" w:rsidRPr="001A509A" w:rsidRDefault="0080321F" w:rsidP="0080321F">
      <w:pPr>
        <w:pStyle w:val="Standard"/>
        <w:spacing w:after="0" w:line="240" w:lineRule="auto"/>
        <w:jc w:val="both"/>
        <w:rPr>
          <w:rFonts w:asciiTheme="minorHAnsi" w:hAnsiTheme="minorHAnsi" w:cs="Times New Roman"/>
          <w:bCs/>
          <w:iCs/>
          <w:sz w:val="24"/>
          <w:szCs w:val="24"/>
        </w:rPr>
      </w:pPr>
    </w:p>
    <w:p w14:paraId="708750B0" w14:textId="77777777" w:rsidR="004938AB" w:rsidRDefault="004938AB" w:rsidP="0014138E">
      <w:pPr>
        <w:spacing w:after="0"/>
        <w:rPr>
          <w:rFonts w:asciiTheme="minorHAnsi" w:hAnsiTheme="minorHAnsi"/>
          <w:b/>
          <w:bCs/>
          <w:sz w:val="24"/>
          <w:szCs w:val="24"/>
        </w:rPr>
      </w:pPr>
      <w:r w:rsidRPr="001A509A">
        <w:rPr>
          <w:rFonts w:asciiTheme="minorHAnsi" w:hAnsiTheme="minorHAnsi"/>
          <w:b/>
          <w:bCs/>
          <w:sz w:val="24"/>
          <w:szCs w:val="24"/>
        </w:rPr>
        <w:t>8 - SORTIE DES ELEVES</w:t>
      </w:r>
    </w:p>
    <w:p w14:paraId="122F7131" w14:textId="77777777" w:rsidR="00220942" w:rsidRPr="001A509A" w:rsidRDefault="00220942" w:rsidP="0014138E">
      <w:pPr>
        <w:spacing w:after="0"/>
        <w:rPr>
          <w:rFonts w:asciiTheme="minorHAnsi" w:hAnsiTheme="minorHAnsi"/>
          <w:b/>
          <w:bCs/>
          <w:sz w:val="24"/>
          <w:szCs w:val="24"/>
        </w:rPr>
      </w:pPr>
    </w:p>
    <w:p w14:paraId="41162504" w14:textId="77777777" w:rsidR="00220942" w:rsidRDefault="004938AB" w:rsidP="001A509A">
      <w:pPr>
        <w:spacing w:line="360" w:lineRule="auto"/>
        <w:jc w:val="both"/>
        <w:rPr>
          <w:rFonts w:asciiTheme="minorHAnsi" w:hAnsiTheme="minorHAnsi"/>
          <w:b/>
          <w:bCs/>
        </w:rPr>
      </w:pPr>
      <w:r w:rsidRPr="001A509A">
        <w:rPr>
          <w:rFonts w:asciiTheme="minorHAnsi" w:hAnsiTheme="minorHAnsi"/>
          <w:b/>
          <w:bCs/>
        </w:rPr>
        <w:t>A 16h</w:t>
      </w:r>
      <w:r w:rsidR="009A266D" w:rsidRPr="001A509A">
        <w:rPr>
          <w:rFonts w:asciiTheme="minorHAnsi" w:hAnsiTheme="minorHAnsi"/>
          <w:b/>
          <w:bCs/>
        </w:rPr>
        <w:t>10</w:t>
      </w:r>
      <w:r w:rsidRPr="001A509A">
        <w:rPr>
          <w:rFonts w:asciiTheme="minorHAnsi" w:hAnsiTheme="minorHAnsi"/>
          <w:b/>
          <w:bCs/>
        </w:rPr>
        <w:t xml:space="preserve">, </w:t>
      </w:r>
      <w:r w:rsidR="00381D12" w:rsidRPr="001A509A">
        <w:rPr>
          <w:rFonts w:asciiTheme="minorHAnsi" w:hAnsiTheme="minorHAnsi"/>
          <w:b/>
          <w:bCs/>
        </w:rPr>
        <w:t>la personne responsable de la garderie</w:t>
      </w:r>
      <w:r w:rsidRPr="001A509A">
        <w:rPr>
          <w:rFonts w:asciiTheme="minorHAnsi" w:hAnsiTheme="minorHAnsi"/>
          <w:b/>
          <w:bCs/>
        </w:rPr>
        <w:t xml:space="preserve"> prendra en charge les enfants inscrits en garderie, ou EXCEPTIONNEL</w:t>
      </w:r>
      <w:r w:rsidR="0014138E" w:rsidRPr="001A509A">
        <w:rPr>
          <w:rFonts w:asciiTheme="minorHAnsi" w:hAnsiTheme="minorHAnsi"/>
          <w:b/>
          <w:bCs/>
        </w:rPr>
        <w:t>L</w:t>
      </w:r>
      <w:r w:rsidRPr="001A509A">
        <w:rPr>
          <w:rFonts w:asciiTheme="minorHAnsi" w:hAnsiTheme="minorHAnsi"/>
          <w:b/>
          <w:bCs/>
        </w:rPr>
        <w:t xml:space="preserve">EMENT les enfants dont les parents empêchés auront prévenu par téléphone au </w:t>
      </w:r>
      <w:r w:rsidR="006C33EA" w:rsidRPr="001A509A">
        <w:rPr>
          <w:rFonts w:asciiTheme="minorHAnsi" w:hAnsiTheme="minorHAnsi"/>
          <w:b/>
          <w:bCs/>
        </w:rPr>
        <w:t>06</w:t>
      </w:r>
      <w:r w:rsidRPr="001A509A">
        <w:rPr>
          <w:rFonts w:asciiTheme="minorHAnsi" w:hAnsiTheme="minorHAnsi"/>
          <w:b/>
          <w:bCs/>
        </w:rPr>
        <w:t>.</w:t>
      </w:r>
      <w:r w:rsidR="006C33EA" w:rsidRPr="001A509A">
        <w:rPr>
          <w:rFonts w:asciiTheme="minorHAnsi" w:hAnsiTheme="minorHAnsi"/>
          <w:b/>
          <w:bCs/>
        </w:rPr>
        <w:t xml:space="preserve">37.76.04.53. Un enfant, non inscrit et sans solution à la sortie de la classe le soir, sera néanmoins pris en charge, la famille devra obligatoirement s’acquitter du </w:t>
      </w:r>
      <w:r w:rsidR="0080321F" w:rsidRPr="001A509A">
        <w:rPr>
          <w:rFonts w:asciiTheme="minorHAnsi" w:hAnsiTheme="minorHAnsi"/>
          <w:b/>
          <w:bCs/>
        </w:rPr>
        <w:t>paiement</w:t>
      </w:r>
      <w:r w:rsidR="006C33EA" w:rsidRPr="001A509A">
        <w:rPr>
          <w:rFonts w:asciiTheme="minorHAnsi" w:hAnsiTheme="minorHAnsi"/>
          <w:b/>
          <w:bCs/>
        </w:rPr>
        <w:t xml:space="preserve">. Il sera conduit à la garderie par l’enseignant qui préviendra les </w:t>
      </w:r>
    </w:p>
    <w:p w14:paraId="0996D77C" w14:textId="77777777" w:rsidR="00220942" w:rsidRDefault="00220942" w:rsidP="001A509A">
      <w:pPr>
        <w:spacing w:line="360" w:lineRule="auto"/>
        <w:jc w:val="both"/>
        <w:rPr>
          <w:rFonts w:asciiTheme="minorHAnsi" w:hAnsiTheme="minorHAnsi"/>
          <w:b/>
          <w:bCs/>
        </w:rPr>
      </w:pPr>
    </w:p>
    <w:p w14:paraId="7AD55908" w14:textId="77777777" w:rsidR="0080321F" w:rsidRPr="001A509A" w:rsidRDefault="006C33EA" w:rsidP="001A509A">
      <w:pPr>
        <w:spacing w:line="360" w:lineRule="auto"/>
        <w:jc w:val="both"/>
        <w:rPr>
          <w:rFonts w:asciiTheme="minorHAnsi" w:hAnsiTheme="minorHAnsi" w:cs="Times New Roman"/>
          <w:bCs/>
          <w:iCs/>
          <w:sz w:val="24"/>
          <w:szCs w:val="24"/>
        </w:rPr>
      </w:pPr>
      <w:r w:rsidRPr="001A509A">
        <w:rPr>
          <w:rFonts w:asciiTheme="minorHAnsi" w:hAnsiTheme="minorHAnsi"/>
          <w:b/>
          <w:bCs/>
        </w:rPr>
        <w:lastRenderedPageBreak/>
        <w:t>parents. Dans le cas où aucun enfant n’est inscrit en garderie, après confirmation par les enseignants que tous les enfants sont partis, la personne chargée de la garderie peut quitter son service</w:t>
      </w:r>
      <w:r w:rsidR="00D52F76" w:rsidRPr="001A509A">
        <w:rPr>
          <w:rFonts w:asciiTheme="minorHAnsi" w:hAnsiTheme="minorHAnsi"/>
          <w:b/>
          <w:bCs/>
        </w:rPr>
        <w:t xml:space="preserve"> pour se consacrer au ménage des locaux</w:t>
      </w:r>
      <w:r w:rsidRPr="001A509A">
        <w:rPr>
          <w:rFonts w:asciiTheme="minorHAnsi" w:hAnsiTheme="minorHAnsi"/>
          <w:b/>
          <w:bCs/>
        </w:rPr>
        <w:t>.</w:t>
      </w:r>
    </w:p>
    <w:p w14:paraId="65C56F75" w14:textId="77777777" w:rsidR="0080321F" w:rsidRPr="001A509A" w:rsidRDefault="0080321F" w:rsidP="0080321F">
      <w:pPr>
        <w:pStyle w:val="Standard"/>
        <w:spacing w:after="0" w:line="240" w:lineRule="auto"/>
        <w:jc w:val="right"/>
        <w:rPr>
          <w:rFonts w:asciiTheme="minorHAnsi" w:hAnsiTheme="minorHAnsi" w:cs="Times New Roman"/>
          <w:b/>
          <w:bCs/>
          <w:sz w:val="24"/>
          <w:szCs w:val="24"/>
        </w:rPr>
      </w:pPr>
      <w:r w:rsidRPr="001A509A">
        <w:rPr>
          <w:rFonts w:asciiTheme="minorHAnsi" w:hAnsiTheme="minorHAnsi" w:cs="Times New Roman"/>
          <w:b/>
          <w:bCs/>
          <w:sz w:val="24"/>
          <w:szCs w:val="24"/>
        </w:rPr>
        <w:t>Fait à FERRIERES-SUR-SICHON, Le 2</w:t>
      </w:r>
      <w:r w:rsidR="00645D18">
        <w:rPr>
          <w:rFonts w:asciiTheme="minorHAnsi" w:hAnsiTheme="minorHAnsi" w:cs="Times New Roman"/>
          <w:b/>
          <w:bCs/>
          <w:sz w:val="24"/>
          <w:szCs w:val="24"/>
        </w:rPr>
        <w:t>6 juillet 2024</w:t>
      </w:r>
      <w:r w:rsidRPr="001A509A">
        <w:rPr>
          <w:rFonts w:asciiTheme="minorHAnsi" w:hAnsiTheme="minorHAnsi" w:cs="Times New Roman"/>
          <w:b/>
          <w:bCs/>
          <w:sz w:val="24"/>
          <w:szCs w:val="24"/>
        </w:rPr>
        <w:t xml:space="preserve"> </w:t>
      </w:r>
    </w:p>
    <w:p w14:paraId="6251B68A" w14:textId="77777777" w:rsidR="0080321F" w:rsidRPr="001A509A" w:rsidRDefault="0080321F" w:rsidP="001A509A">
      <w:pPr>
        <w:pStyle w:val="Standard"/>
        <w:spacing w:after="0" w:line="240" w:lineRule="auto"/>
        <w:ind w:left="3540" w:firstLine="708"/>
        <w:jc w:val="right"/>
        <w:rPr>
          <w:rFonts w:asciiTheme="minorHAnsi" w:hAnsiTheme="minorHAnsi" w:cs="Times New Roman"/>
          <w:b/>
          <w:bCs/>
          <w:sz w:val="24"/>
          <w:szCs w:val="24"/>
        </w:rPr>
      </w:pPr>
      <w:r w:rsidRPr="001A509A">
        <w:rPr>
          <w:rFonts w:asciiTheme="minorHAnsi" w:hAnsiTheme="minorHAnsi" w:cs="Times New Roman"/>
          <w:b/>
          <w:bCs/>
          <w:sz w:val="24"/>
          <w:szCs w:val="24"/>
        </w:rPr>
        <w:t xml:space="preserve"> Le Maire, J. F. Chauffrias</w:t>
      </w:r>
    </w:p>
    <w:p w14:paraId="73D4C092" w14:textId="77777777" w:rsidR="0080321F" w:rsidRPr="001A509A" w:rsidRDefault="0080321F" w:rsidP="0080321F">
      <w:pPr>
        <w:pStyle w:val="Standard"/>
        <w:spacing w:after="0" w:line="240" w:lineRule="auto"/>
        <w:jc w:val="both"/>
        <w:rPr>
          <w:rFonts w:asciiTheme="minorHAnsi" w:hAnsiTheme="minorHAnsi" w:cs="Times New Roman"/>
          <w:b/>
          <w:bCs/>
          <w:sz w:val="24"/>
          <w:szCs w:val="24"/>
        </w:rPr>
      </w:pPr>
    </w:p>
    <w:p w14:paraId="43EC8538" w14:textId="77777777" w:rsidR="0080321F" w:rsidRPr="001A509A" w:rsidRDefault="0080321F" w:rsidP="0080321F">
      <w:pPr>
        <w:pStyle w:val="Standard"/>
        <w:spacing w:after="0" w:line="240" w:lineRule="auto"/>
        <w:jc w:val="both"/>
        <w:rPr>
          <w:rFonts w:asciiTheme="minorHAnsi" w:hAnsiTheme="minorHAnsi"/>
        </w:rPr>
      </w:pPr>
    </w:p>
    <w:p w14:paraId="63BF89A3" w14:textId="77777777" w:rsidR="0080321F" w:rsidRPr="001A509A" w:rsidRDefault="001A509A" w:rsidP="0080321F">
      <w:pPr>
        <w:autoSpaceDE w:val="0"/>
        <w:spacing w:after="0" w:line="240" w:lineRule="auto"/>
        <w:rPr>
          <w:rFonts w:asciiTheme="minorHAnsi" w:hAnsiTheme="minorHAnsi" w:cs="Comic Sans MS"/>
          <w:color w:val="000000"/>
          <w:sz w:val="23"/>
          <w:szCs w:val="23"/>
        </w:rPr>
      </w:pPr>
      <w:r>
        <w:rPr>
          <w:rFonts w:asciiTheme="minorHAnsi" w:hAnsiTheme="minorHAnsi" w:cs="Comic Sans MS"/>
          <w:color w:val="000000"/>
          <w:sz w:val="23"/>
          <w:szCs w:val="23"/>
        </w:rPr>
        <w:t>___________________________________________________________________________________________</w:t>
      </w:r>
    </w:p>
    <w:p w14:paraId="46101951" w14:textId="77777777" w:rsidR="0080321F" w:rsidRPr="001A509A" w:rsidRDefault="0080321F" w:rsidP="0080321F">
      <w:pPr>
        <w:autoSpaceDE w:val="0"/>
        <w:spacing w:after="0" w:line="240" w:lineRule="auto"/>
        <w:rPr>
          <w:rFonts w:asciiTheme="minorHAnsi" w:hAnsiTheme="minorHAnsi" w:cs="Comic Sans MS"/>
          <w:color w:val="000000"/>
          <w:sz w:val="23"/>
          <w:szCs w:val="23"/>
        </w:rPr>
      </w:pPr>
    </w:p>
    <w:p w14:paraId="72A80FDD" w14:textId="77777777" w:rsidR="0080321F" w:rsidRPr="001A509A" w:rsidRDefault="0080321F" w:rsidP="0080321F">
      <w:pPr>
        <w:autoSpaceDE w:val="0"/>
        <w:spacing w:after="0" w:line="240" w:lineRule="auto"/>
        <w:rPr>
          <w:rFonts w:asciiTheme="minorHAnsi" w:hAnsiTheme="minorHAnsi" w:cs="Comic Sans MS"/>
          <w:color w:val="000000"/>
          <w:sz w:val="23"/>
          <w:szCs w:val="23"/>
        </w:rPr>
      </w:pPr>
    </w:p>
    <w:p w14:paraId="34759084" w14:textId="77777777" w:rsidR="0080321F" w:rsidRPr="001A509A" w:rsidRDefault="0080321F" w:rsidP="0080321F">
      <w:pPr>
        <w:autoSpaceDE w:val="0"/>
        <w:spacing w:after="0" w:line="480" w:lineRule="auto"/>
        <w:rPr>
          <w:rFonts w:asciiTheme="minorHAnsi" w:hAnsiTheme="minorHAnsi" w:cs="Comic Sans MS"/>
          <w:color w:val="000000"/>
          <w:sz w:val="24"/>
          <w:szCs w:val="23"/>
        </w:rPr>
      </w:pPr>
      <w:r w:rsidRPr="001A509A">
        <w:rPr>
          <w:rFonts w:asciiTheme="minorHAnsi" w:hAnsiTheme="minorHAnsi" w:cs="Comic Sans MS"/>
          <w:color w:val="000000"/>
          <w:sz w:val="24"/>
          <w:szCs w:val="23"/>
        </w:rPr>
        <w:t xml:space="preserve">Je soussigné,………………………………………………………………, représentant légal de l’élève……………………………………………………………. accepte le présent règlement de garderie. </w:t>
      </w:r>
    </w:p>
    <w:p w14:paraId="1D35DBEA" w14:textId="77777777" w:rsidR="0080321F" w:rsidRPr="001A509A" w:rsidRDefault="0080321F" w:rsidP="0080321F">
      <w:pPr>
        <w:autoSpaceDE w:val="0"/>
        <w:spacing w:after="0" w:line="240" w:lineRule="auto"/>
        <w:rPr>
          <w:rFonts w:asciiTheme="minorHAnsi" w:hAnsiTheme="minorHAnsi" w:cs="Comic Sans MS"/>
          <w:color w:val="000000"/>
          <w:sz w:val="23"/>
          <w:szCs w:val="23"/>
        </w:rPr>
      </w:pPr>
    </w:p>
    <w:p w14:paraId="3642702F" w14:textId="77777777" w:rsidR="0080321F" w:rsidRPr="001A509A" w:rsidRDefault="0080321F" w:rsidP="0080321F">
      <w:pPr>
        <w:autoSpaceDE w:val="0"/>
        <w:spacing w:after="0" w:line="240" w:lineRule="auto"/>
        <w:rPr>
          <w:rFonts w:asciiTheme="minorHAnsi" w:hAnsiTheme="minorHAnsi" w:cs="Comic Sans MS"/>
          <w:color w:val="000000"/>
          <w:sz w:val="23"/>
          <w:szCs w:val="23"/>
        </w:rPr>
      </w:pPr>
    </w:p>
    <w:p w14:paraId="2DD67C30" w14:textId="77777777" w:rsidR="0080321F" w:rsidRPr="001A509A" w:rsidRDefault="0080321F" w:rsidP="00E87D78">
      <w:pPr>
        <w:autoSpaceDE w:val="0"/>
        <w:spacing w:after="0" w:line="240" w:lineRule="auto"/>
        <w:jc w:val="right"/>
        <w:rPr>
          <w:rFonts w:asciiTheme="minorHAnsi" w:hAnsiTheme="minorHAnsi" w:cs="Comic Sans MS"/>
          <w:color w:val="000000"/>
          <w:sz w:val="24"/>
          <w:szCs w:val="23"/>
        </w:rPr>
      </w:pPr>
      <w:r w:rsidRPr="001A509A">
        <w:rPr>
          <w:rFonts w:asciiTheme="minorHAnsi" w:hAnsiTheme="minorHAnsi" w:cs="Comic Sans MS"/>
          <w:color w:val="000000"/>
          <w:sz w:val="24"/>
          <w:szCs w:val="23"/>
        </w:rPr>
        <w:t>Fait à                                                   , le ……/……/…………</w:t>
      </w:r>
    </w:p>
    <w:p w14:paraId="1867115C" w14:textId="77777777" w:rsidR="0080321F" w:rsidRPr="001A509A" w:rsidRDefault="0080321F" w:rsidP="00E87D78">
      <w:pPr>
        <w:autoSpaceDE w:val="0"/>
        <w:spacing w:after="0" w:line="240" w:lineRule="auto"/>
        <w:jc w:val="right"/>
        <w:rPr>
          <w:rFonts w:asciiTheme="minorHAnsi" w:hAnsiTheme="minorHAnsi" w:cs="Comic Sans MS"/>
          <w:color w:val="000000"/>
          <w:sz w:val="24"/>
          <w:szCs w:val="23"/>
        </w:rPr>
      </w:pPr>
    </w:p>
    <w:p w14:paraId="4511BAAE" w14:textId="77777777" w:rsidR="0080321F" w:rsidRPr="0080321F" w:rsidRDefault="00E87D78" w:rsidP="00E87D78">
      <w:pPr>
        <w:pStyle w:val="Standard"/>
        <w:spacing w:after="0" w:line="240" w:lineRule="auto"/>
        <w:jc w:val="center"/>
        <w:rPr>
          <w:sz w:val="24"/>
        </w:rPr>
      </w:pPr>
      <w:r>
        <w:rPr>
          <w:rFonts w:asciiTheme="minorHAnsi" w:hAnsiTheme="minorHAnsi" w:cs="Comic Sans MS"/>
          <w:color w:val="000000"/>
          <w:kern w:val="0"/>
          <w:sz w:val="24"/>
          <w:szCs w:val="23"/>
        </w:rPr>
        <w:t xml:space="preserve">                     </w:t>
      </w:r>
      <w:r w:rsidR="0080321F" w:rsidRPr="001A509A">
        <w:rPr>
          <w:rFonts w:asciiTheme="minorHAnsi" w:hAnsiTheme="minorHAnsi" w:cs="Comic Sans MS"/>
          <w:color w:val="000000"/>
          <w:kern w:val="0"/>
          <w:sz w:val="24"/>
          <w:szCs w:val="23"/>
        </w:rPr>
        <w:t>Signature :</w:t>
      </w:r>
    </w:p>
    <w:p w14:paraId="54339142" w14:textId="77777777" w:rsidR="0080321F" w:rsidRDefault="0080321F" w:rsidP="00217350">
      <w:pPr>
        <w:autoSpaceDE w:val="0"/>
        <w:autoSpaceDN w:val="0"/>
        <w:adjustRightInd w:val="0"/>
        <w:spacing w:after="0" w:line="240" w:lineRule="auto"/>
        <w:rPr>
          <w:rFonts w:cs="Times New Roman"/>
          <w:bCs/>
          <w:iCs/>
          <w:sz w:val="24"/>
          <w:szCs w:val="24"/>
        </w:rPr>
      </w:pPr>
    </w:p>
    <w:sectPr w:rsidR="0080321F" w:rsidSect="001A509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D96F9" w14:textId="77777777" w:rsidR="004E2553" w:rsidRDefault="004E2553" w:rsidP="00220942">
      <w:pPr>
        <w:spacing w:after="0" w:line="240" w:lineRule="auto"/>
      </w:pPr>
      <w:r>
        <w:separator/>
      </w:r>
    </w:p>
  </w:endnote>
  <w:endnote w:type="continuationSeparator" w:id="0">
    <w:p w14:paraId="08609EA7" w14:textId="77777777" w:rsidR="004E2553" w:rsidRDefault="004E2553" w:rsidP="0022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20253" w14:textId="77777777" w:rsidR="004E2553" w:rsidRDefault="004E2553" w:rsidP="00220942">
      <w:pPr>
        <w:spacing w:after="0" w:line="240" w:lineRule="auto"/>
      </w:pPr>
      <w:r>
        <w:separator/>
      </w:r>
    </w:p>
  </w:footnote>
  <w:footnote w:type="continuationSeparator" w:id="0">
    <w:p w14:paraId="2F10E73F" w14:textId="77777777" w:rsidR="004E2553" w:rsidRDefault="004E2553" w:rsidP="00220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5FE58" w14:textId="77777777" w:rsidR="00220942" w:rsidRDefault="00220942">
    <w:pPr>
      <w:pStyle w:val="En-tte"/>
    </w:pPr>
    <w:r>
      <w:t>REGLEMENT GARDERIE 2024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B65AF"/>
    <w:multiLevelType w:val="multilevel"/>
    <w:tmpl w:val="63F4EC3A"/>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EC86F3C"/>
    <w:multiLevelType w:val="hybridMultilevel"/>
    <w:tmpl w:val="EFE2437A"/>
    <w:lvl w:ilvl="0" w:tplc="75444DC4">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09E015B"/>
    <w:multiLevelType w:val="multilevel"/>
    <w:tmpl w:val="7D5A6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AC2277"/>
    <w:multiLevelType w:val="multilevel"/>
    <w:tmpl w:val="E43EE5A8"/>
    <w:lvl w:ilvl="0">
      <w:numFmt w:val="bullet"/>
      <w:lvlText w:val=""/>
      <w:lvlJc w:val="left"/>
      <w:pPr>
        <w:ind w:left="1068" w:hanging="360"/>
      </w:pPr>
      <w:rPr>
        <w:rFonts w:ascii="Symbol" w:eastAsia="SimSun" w:hAnsi="Symbol" w:cs="Times New Roman"/>
        <w:b/>
        <w:sz w:val="24"/>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 w15:restartNumberingAfterBreak="0">
    <w:nsid w:val="6669181E"/>
    <w:multiLevelType w:val="hybridMultilevel"/>
    <w:tmpl w:val="FE4420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55399634">
    <w:abstractNumId w:val="3"/>
  </w:num>
  <w:num w:numId="2" w16cid:durableId="216626835">
    <w:abstractNumId w:val="2"/>
  </w:num>
  <w:num w:numId="3" w16cid:durableId="882058172">
    <w:abstractNumId w:val="0"/>
  </w:num>
  <w:num w:numId="4" w16cid:durableId="1644777147">
    <w:abstractNumId w:val="4"/>
  </w:num>
  <w:num w:numId="5" w16cid:durableId="71589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5998"/>
    <w:rsid w:val="000227AE"/>
    <w:rsid w:val="00061351"/>
    <w:rsid w:val="0014138E"/>
    <w:rsid w:val="00155A0D"/>
    <w:rsid w:val="00180C61"/>
    <w:rsid w:val="00182840"/>
    <w:rsid w:val="001A04F0"/>
    <w:rsid w:val="001A1911"/>
    <w:rsid w:val="001A3598"/>
    <w:rsid w:val="001A509A"/>
    <w:rsid w:val="001D3B43"/>
    <w:rsid w:val="00217350"/>
    <w:rsid w:val="00220942"/>
    <w:rsid w:val="00240FA6"/>
    <w:rsid w:val="0025798A"/>
    <w:rsid w:val="00287561"/>
    <w:rsid w:val="002A5D67"/>
    <w:rsid w:val="002C5792"/>
    <w:rsid w:val="002F3CF7"/>
    <w:rsid w:val="00343E5A"/>
    <w:rsid w:val="00381D12"/>
    <w:rsid w:val="003B4B7D"/>
    <w:rsid w:val="00437505"/>
    <w:rsid w:val="00441288"/>
    <w:rsid w:val="00474F75"/>
    <w:rsid w:val="00475F7B"/>
    <w:rsid w:val="0048626A"/>
    <w:rsid w:val="00491A91"/>
    <w:rsid w:val="004938AB"/>
    <w:rsid w:val="004A49A1"/>
    <w:rsid w:val="004D5D0F"/>
    <w:rsid w:val="004E21B6"/>
    <w:rsid w:val="004E2553"/>
    <w:rsid w:val="004E7049"/>
    <w:rsid w:val="00511902"/>
    <w:rsid w:val="005774A3"/>
    <w:rsid w:val="005B7C03"/>
    <w:rsid w:val="006017BB"/>
    <w:rsid w:val="00645D18"/>
    <w:rsid w:val="006A6DAC"/>
    <w:rsid w:val="006C33EA"/>
    <w:rsid w:val="00712F24"/>
    <w:rsid w:val="00761746"/>
    <w:rsid w:val="007624BC"/>
    <w:rsid w:val="007A46B7"/>
    <w:rsid w:val="007E17F8"/>
    <w:rsid w:val="0080321F"/>
    <w:rsid w:val="0084301F"/>
    <w:rsid w:val="008B4D51"/>
    <w:rsid w:val="008E7555"/>
    <w:rsid w:val="00961193"/>
    <w:rsid w:val="00964612"/>
    <w:rsid w:val="0099459A"/>
    <w:rsid w:val="009A266D"/>
    <w:rsid w:val="009F2C65"/>
    <w:rsid w:val="009F2D79"/>
    <w:rsid w:val="00A506DE"/>
    <w:rsid w:val="00A973A0"/>
    <w:rsid w:val="00AF3790"/>
    <w:rsid w:val="00B81C4E"/>
    <w:rsid w:val="00BE3EFF"/>
    <w:rsid w:val="00C4447B"/>
    <w:rsid w:val="00C47A26"/>
    <w:rsid w:val="00C7627B"/>
    <w:rsid w:val="00C9425C"/>
    <w:rsid w:val="00C969BF"/>
    <w:rsid w:val="00D14241"/>
    <w:rsid w:val="00D15998"/>
    <w:rsid w:val="00D17A77"/>
    <w:rsid w:val="00D31074"/>
    <w:rsid w:val="00D37DD7"/>
    <w:rsid w:val="00D456E5"/>
    <w:rsid w:val="00D46AB9"/>
    <w:rsid w:val="00D52F76"/>
    <w:rsid w:val="00DB3F00"/>
    <w:rsid w:val="00DC3668"/>
    <w:rsid w:val="00DE1869"/>
    <w:rsid w:val="00E2558E"/>
    <w:rsid w:val="00E834C3"/>
    <w:rsid w:val="00E87D78"/>
    <w:rsid w:val="00EA4F31"/>
    <w:rsid w:val="00ED254F"/>
    <w:rsid w:val="00F31C49"/>
    <w:rsid w:val="00F430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53D73"/>
  <w15:docId w15:val="{508DECA3-33AC-47A6-85F7-C5856FEB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mic Sans MS" w:eastAsiaTheme="minorHAnsi" w:hAnsi="Comic Sans MS" w:cs="Arial"/>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74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F2D7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2D79"/>
    <w:rPr>
      <w:rFonts w:ascii="Segoe UI" w:hAnsi="Segoe UI" w:cs="Segoe UI"/>
      <w:sz w:val="18"/>
      <w:szCs w:val="18"/>
    </w:rPr>
  </w:style>
  <w:style w:type="paragraph" w:customStyle="1" w:styleId="Standard">
    <w:name w:val="Standard"/>
    <w:rsid w:val="0014138E"/>
    <w:pPr>
      <w:suppressAutoHyphens/>
      <w:autoSpaceDN w:val="0"/>
      <w:textAlignment w:val="baseline"/>
    </w:pPr>
    <w:rPr>
      <w:rFonts w:eastAsia="SimSun" w:cs="Calibri"/>
      <w:kern w:val="3"/>
    </w:rPr>
  </w:style>
  <w:style w:type="paragraph" w:styleId="Paragraphedeliste">
    <w:name w:val="List Paragraph"/>
    <w:basedOn w:val="Standard"/>
    <w:rsid w:val="0080321F"/>
    <w:pPr>
      <w:ind w:left="720"/>
    </w:pPr>
  </w:style>
  <w:style w:type="paragraph" w:styleId="Corpsdetexte">
    <w:name w:val="Body Text"/>
    <w:basedOn w:val="Normal"/>
    <w:link w:val="CorpsdetexteCar"/>
    <w:uiPriority w:val="1"/>
    <w:qFormat/>
    <w:rsid w:val="00645D18"/>
    <w:pPr>
      <w:widowControl w:val="0"/>
      <w:autoSpaceDE w:val="0"/>
      <w:autoSpaceDN w:val="0"/>
      <w:spacing w:after="0" w:line="240" w:lineRule="auto"/>
    </w:pPr>
    <w:rPr>
      <w:rFonts w:ascii="Calibri" w:eastAsia="Calibri" w:hAnsi="Calibri" w:cs="Calibri"/>
      <w:lang w:eastAsia="fr-FR" w:bidi="fr-FR"/>
    </w:rPr>
  </w:style>
  <w:style w:type="character" w:customStyle="1" w:styleId="CorpsdetexteCar">
    <w:name w:val="Corps de texte Car"/>
    <w:basedOn w:val="Policepardfaut"/>
    <w:link w:val="Corpsdetexte"/>
    <w:uiPriority w:val="1"/>
    <w:rsid w:val="00645D18"/>
    <w:rPr>
      <w:rFonts w:ascii="Calibri" w:eastAsia="Calibri" w:hAnsi="Calibri" w:cs="Calibri"/>
      <w:lang w:eastAsia="fr-FR" w:bidi="fr-FR"/>
    </w:rPr>
  </w:style>
  <w:style w:type="paragraph" w:styleId="En-tte">
    <w:name w:val="header"/>
    <w:basedOn w:val="Normal"/>
    <w:link w:val="En-tteCar"/>
    <w:uiPriority w:val="99"/>
    <w:semiHidden/>
    <w:unhideWhenUsed/>
    <w:rsid w:val="0022094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20942"/>
  </w:style>
  <w:style w:type="paragraph" w:styleId="Pieddepage">
    <w:name w:val="footer"/>
    <w:basedOn w:val="Normal"/>
    <w:link w:val="PieddepageCar"/>
    <w:uiPriority w:val="99"/>
    <w:semiHidden/>
    <w:unhideWhenUsed/>
    <w:rsid w:val="0022094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20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53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0023A-0BB3-42F7-B7B9-E4DF88DF9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4273</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dc:creator>
  <cp:lastModifiedBy>Dominique LAURENT</cp:lastModifiedBy>
  <cp:revision>3</cp:revision>
  <cp:lastPrinted>2023-08-02T09:00:00Z</cp:lastPrinted>
  <dcterms:created xsi:type="dcterms:W3CDTF">2025-08-26T13:49:00Z</dcterms:created>
  <dcterms:modified xsi:type="dcterms:W3CDTF">2025-08-26T13:50:00Z</dcterms:modified>
</cp:coreProperties>
</file>