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691" w:rsidRDefault="00987691" w:rsidP="00760758">
      <w:pPr>
        <w:pStyle w:val="NormalWeb"/>
        <w:jc w:val="center"/>
      </w:pPr>
      <w:r>
        <w:rPr>
          <w:noProof/>
        </w:rPr>
        <w:drawing>
          <wp:inline distT="0" distB="0" distL="0" distR="0">
            <wp:extent cx="6615485" cy="7388970"/>
            <wp:effectExtent l="0" t="0" r="0" b="2540"/>
            <wp:docPr id="1" name="Image 1" descr="S:\ANIMATION\Z DOSSIERS NOMINATIFS\6 Jean-Sébastien\Comme au cinéma\Année 2 Juin 2025 - mai 2026\Affiche jacket\Fr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NIMATION\Z DOSSIERS NOMINATIFS\6 Jean-Sébastien\Comme au cinéma\Année 2 Juin 2025 - mai 2026\Affiche jacket\Frid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224" cy="743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6C3" w:rsidRPr="00987691" w:rsidRDefault="00987691" w:rsidP="00987691">
      <w:pPr>
        <w:spacing w:after="0" w:line="288" w:lineRule="auto"/>
        <w:jc w:val="center"/>
        <w:rPr>
          <w:rFonts w:ascii="Arial" w:hAnsi="Arial" w:cs="Arial"/>
          <w:b/>
          <w:sz w:val="80"/>
          <w:szCs w:val="80"/>
        </w:rPr>
      </w:pPr>
      <w:r w:rsidRPr="00987691">
        <w:rPr>
          <w:rFonts w:ascii="Arial" w:hAnsi="Arial" w:cs="Arial"/>
          <w:b/>
          <w:sz w:val="80"/>
          <w:szCs w:val="80"/>
        </w:rPr>
        <w:t>Lundi 15 septembre</w:t>
      </w:r>
      <w:r>
        <w:rPr>
          <w:rFonts w:ascii="Arial" w:hAnsi="Arial" w:cs="Arial"/>
          <w:b/>
          <w:sz w:val="80"/>
          <w:szCs w:val="80"/>
        </w:rPr>
        <w:t xml:space="preserve"> 20h00</w:t>
      </w:r>
    </w:p>
    <w:p w:rsidR="00987691" w:rsidRPr="00987691" w:rsidRDefault="00987691" w:rsidP="00987691">
      <w:pPr>
        <w:spacing w:after="0" w:line="288" w:lineRule="auto"/>
        <w:jc w:val="center"/>
        <w:rPr>
          <w:rFonts w:ascii="Arial" w:hAnsi="Arial" w:cs="Arial"/>
          <w:b/>
          <w:sz w:val="80"/>
          <w:szCs w:val="80"/>
        </w:rPr>
      </w:pPr>
      <w:r w:rsidRPr="00987691">
        <w:rPr>
          <w:rFonts w:ascii="Arial" w:hAnsi="Arial" w:cs="Arial"/>
          <w:b/>
          <w:sz w:val="80"/>
          <w:szCs w:val="80"/>
        </w:rPr>
        <w:t>Centre social La Chrysalide</w:t>
      </w:r>
    </w:p>
    <w:p w:rsidR="00987691" w:rsidRPr="00760758" w:rsidRDefault="00987691" w:rsidP="00987691">
      <w:pPr>
        <w:spacing w:after="0" w:line="288" w:lineRule="auto"/>
        <w:jc w:val="center"/>
        <w:rPr>
          <w:rFonts w:ascii="Arial" w:hAnsi="Arial" w:cs="Arial"/>
          <w:b/>
          <w:sz w:val="60"/>
          <w:szCs w:val="60"/>
        </w:rPr>
      </w:pPr>
      <w:r w:rsidRPr="00760758">
        <w:rPr>
          <w:rFonts w:ascii="Arial" w:hAnsi="Arial" w:cs="Arial"/>
          <w:b/>
          <w:sz w:val="60"/>
          <w:szCs w:val="60"/>
        </w:rPr>
        <w:t>Entrée et friandises gratuites</w:t>
      </w:r>
      <w:bookmarkStart w:id="0" w:name="_GoBack"/>
      <w:bookmarkEnd w:id="0"/>
    </w:p>
    <w:p w:rsidR="00987691" w:rsidRPr="00760758" w:rsidRDefault="00987691" w:rsidP="00987691">
      <w:pPr>
        <w:spacing w:after="0" w:line="288" w:lineRule="auto"/>
        <w:jc w:val="center"/>
        <w:rPr>
          <w:rFonts w:ascii="Arial" w:hAnsi="Arial" w:cs="Arial"/>
          <w:b/>
          <w:sz w:val="60"/>
          <w:szCs w:val="60"/>
        </w:rPr>
      </w:pPr>
      <w:r w:rsidRPr="00760758">
        <w:rPr>
          <w:rFonts w:ascii="Arial" w:hAnsi="Arial" w:cs="Arial"/>
          <w:b/>
          <w:sz w:val="60"/>
          <w:szCs w:val="60"/>
        </w:rPr>
        <w:t>Sur inscription au 02 54 45 54 70</w:t>
      </w:r>
    </w:p>
    <w:sectPr w:rsidR="00987691" w:rsidRPr="00760758" w:rsidSect="009876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C9"/>
    <w:rsid w:val="00443D0E"/>
    <w:rsid w:val="00760758"/>
    <w:rsid w:val="008950C9"/>
    <w:rsid w:val="00987691"/>
    <w:rsid w:val="00C3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07A1A-8A7D-45DF-A080-26BACA20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102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DELORME Jean-Sebastien</dc:creator>
  <cp:keywords/>
  <dc:description/>
  <cp:lastModifiedBy>DELORME Jean-Sebastien</cp:lastModifiedBy>
  <cp:revision>5</cp:revision>
  <dcterms:created xsi:type="dcterms:W3CDTF">2025-08-22T08:28:00Z</dcterms:created>
  <dcterms:modified xsi:type="dcterms:W3CDTF">2025-08-22T08:35:00Z</dcterms:modified>
</cp:coreProperties>
</file>