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23B1" w14:textId="77777777" w:rsidR="00553E84" w:rsidRDefault="00206E49" w:rsidP="00553E84">
      <w:pPr>
        <w:jc w:val="center"/>
      </w:pPr>
      <w:bookmarkStart w:id="0" w:name="_Hlk512448901"/>
      <w:r w:rsidRPr="00553E84">
        <w:rPr>
          <w:noProof/>
        </w:rPr>
        <w:drawing>
          <wp:inline distT="0" distB="0" distL="0" distR="0" wp14:anchorId="0DAEF463" wp14:editId="0BE2256D">
            <wp:extent cx="1105535" cy="11804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D22EF6E" w14:textId="77777777" w:rsidR="00553E84" w:rsidRPr="003D0DB8" w:rsidRDefault="00553E84" w:rsidP="00553E84">
      <w:pPr>
        <w:jc w:val="center"/>
        <w:rPr>
          <w:b/>
          <w:caps/>
        </w:rPr>
      </w:pPr>
      <w:bookmarkStart w:id="1" w:name="_Hlk509596137"/>
      <w:r w:rsidRPr="003D0DB8">
        <w:rPr>
          <w:b/>
          <w:caps/>
        </w:rPr>
        <w:t>Association des Anciens Combattants</w:t>
      </w:r>
    </w:p>
    <w:p w14:paraId="6048164B" w14:textId="77777777" w:rsidR="00553E84" w:rsidRPr="003D0DB8" w:rsidRDefault="00553E84" w:rsidP="00553E84">
      <w:pPr>
        <w:jc w:val="center"/>
        <w:rPr>
          <w:b/>
          <w:caps/>
        </w:rPr>
      </w:pPr>
      <w:r w:rsidRPr="003D0DB8">
        <w:rPr>
          <w:b/>
          <w:caps/>
        </w:rPr>
        <w:t>Anciens des Opérations Extérieures et anciens d'Algérie</w:t>
      </w:r>
    </w:p>
    <w:p w14:paraId="488C1216" w14:textId="77777777" w:rsidR="00553E84" w:rsidRPr="003D0DB8" w:rsidRDefault="00553E84" w:rsidP="00553E84">
      <w:pPr>
        <w:jc w:val="center"/>
        <w:rPr>
          <w:b/>
          <w:caps/>
        </w:rPr>
      </w:pPr>
      <w:r w:rsidRPr="003D0DB8">
        <w:rPr>
          <w:b/>
          <w:caps/>
        </w:rPr>
        <w:t>Section de Voulême</w:t>
      </w:r>
      <w:r w:rsidR="000E1DB9">
        <w:rPr>
          <w:b/>
          <w:caps/>
        </w:rPr>
        <w:t xml:space="preserve">, </w:t>
      </w:r>
      <w:r w:rsidR="008E4BE6" w:rsidRPr="003D0DB8">
        <w:rPr>
          <w:b/>
          <w:caps/>
        </w:rPr>
        <w:t>Lizant</w:t>
      </w:r>
      <w:bookmarkEnd w:id="1"/>
      <w:r w:rsidR="000E1DB9">
        <w:rPr>
          <w:b/>
          <w:caps/>
        </w:rPr>
        <w:t xml:space="preserve"> ET GENOUILLE</w:t>
      </w:r>
    </w:p>
    <w:p w14:paraId="409EC3D6" w14:textId="77777777" w:rsidR="00553E84" w:rsidRDefault="00553E84" w:rsidP="00553E84">
      <w:pPr>
        <w:jc w:val="center"/>
      </w:pPr>
    </w:p>
    <w:p w14:paraId="25CBCD86" w14:textId="77777777" w:rsidR="00553E84" w:rsidRDefault="00553E84" w:rsidP="00553E84">
      <w:pPr>
        <w:jc w:val="center"/>
      </w:pPr>
    </w:p>
    <w:p w14:paraId="16984CEC" w14:textId="3297F18A" w:rsidR="005C5962" w:rsidRDefault="00A84FE8" w:rsidP="005C5962">
      <w:pPr>
        <w:jc w:val="center"/>
        <w:rPr>
          <w:b/>
          <w:u w:val="single"/>
        </w:rPr>
      </w:pPr>
      <w:r>
        <w:rPr>
          <w:b/>
          <w:u w:val="single"/>
        </w:rPr>
        <w:t xml:space="preserve">Organisation des cérémonies du </w:t>
      </w:r>
      <w:r w:rsidR="00BF2EF4">
        <w:rPr>
          <w:b/>
          <w:u w:val="single"/>
        </w:rPr>
        <w:t>11 novembre</w:t>
      </w:r>
      <w:r>
        <w:rPr>
          <w:b/>
          <w:u w:val="single"/>
        </w:rPr>
        <w:t xml:space="preserve"> 20</w:t>
      </w:r>
      <w:r w:rsidR="000E1DB9">
        <w:rPr>
          <w:b/>
          <w:u w:val="single"/>
        </w:rPr>
        <w:t>2</w:t>
      </w:r>
      <w:r w:rsidR="0082109A">
        <w:rPr>
          <w:b/>
          <w:u w:val="single"/>
        </w:rPr>
        <w:t>5</w:t>
      </w:r>
    </w:p>
    <w:p w14:paraId="6BCBB8E6" w14:textId="77777777" w:rsidR="00A84FE8" w:rsidRPr="005C5962" w:rsidRDefault="00A84FE8" w:rsidP="005C5962">
      <w:pPr>
        <w:jc w:val="center"/>
        <w:rPr>
          <w:b/>
          <w:u w:val="single"/>
        </w:rPr>
      </w:pPr>
      <w:r>
        <w:rPr>
          <w:b/>
          <w:u w:val="single"/>
        </w:rPr>
        <w:t>A Voulême</w:t>
      </w:r>
      <w:r w:rsidR="00A824CA">
        <w:rPr>
          <w:b/>
          <w:u w:val="single"/>
        </w:rPr>
        <w:t xml:space="preserve">, </w:t>
      </w:r>
      <w:r>
        <w:rPr>
          <w:b/>
          <w:u w:val="single"/>
        </w:rPr>
        <w:t>Lizant</w:t>
      </w:r>
      <w:r w:rsidR="00A824CA">
        <w:rPr>
          <w:b/>
          <w:u w:val="single"/>
        </w:rPr>
        <w:t xml:space="preserve"> et Genouillé</w:t>
      </w:r>
    </w:p>
    <w:p w14:paraId="01812E1E" w14:textId="77777777" w:rsidR="005C5962" w:rsidRDefault="005C5962" w:rsidP="00553E84">
      <w:pPr>
        <w:jc w:val="center"/>
        <w:rPr>
          <w:b/>
          <w:u w:val="single"/>
        </w:rPr>
      </w:pPr>
    </w:p>
    <w:p w14:paraId="53D2F15D" w14:textId="77777777" w:rsidR="00553E84" w:rsidRDefault="00553E84" w:rsidP="00553E84">
      <w:pPr>
        <w:jc w:val="center"/>
        <w:rPr>
          <w:b/>
          <w:u w:val="single"/>
        </w:rPr>
      </w:pPr>
    </w:p>
    <w:p w14:paraId="5E826D07" w14:textId="77777777" w:rsidR="00553E84" w:rsidRDefault="00BF3F59" w:rsidP="00BD345E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Mot du président</w:t>
      </w:r>
    </w:p>
    <w:p w14:paraId="4C9D8E98" w14:textId="77777777" w:rsidR="00BF3F59" w:rsidRDefault="00BF3F59" w:rsidP="00BF3F59">
      <w:pPr>
        <w:ind w:left="720"/>
        <w:rPr>
          <w:b/>
          <w:u w:val="single"/>
        </w:rPr>
      </w:pPr>
    </w:p>
    <w:p w14:paraId="6DA28935" w14:textId="29CB5E91" w:rsidR="005017A9" w:rsidRDefault="005017A9" w:rsidP="005017A9">
      <w:pPr>
        <w:ind w:left="708"/>
        <w:jc w:val="both"/>
      </w:pPr>
      <w:r>
        <w:t xml:space="preserve">À l’occasion de la commémoration du </w:t>
      </w:r>
      <w:r w:rsidR="00BF2EF4">
        <w:t>11 novembre 1918</w:t>
      </w:r>
      <w:r>
        <w:t>, les cérémonies se dérouleront dans les communes de Voulême et Lizant, avec un hommage rendu aux monuments aux morts de chacune de ces communes.</w:t>
      </w:r>
    </w:p>
    <w:p w14:paraId="598974D0" w14:textId="501E8470" w:rsidR="005017A9" w:rsidRDefault="005017A9" w:rsidP="005017A9">
      <w:pPr>
        <w:ind w:left="708"/>
        <w:jc w:val="both"/>
      </w:pPr>
      <w:r>
        <w:t xml:space="preserve">À l’issue des cérémonies, un vin d’honneur, offert par la mairie de Lizant, sera servi, suivi du banquet </w:t>
      </w:r>
      <w:r w:rsidR="00BF2EF4">
        <w:t>au restaurant Le Marais à Saint-Macoux</w:t>
      </w:r>
      <w:r>
        <w:t>.</w:t>
      </w:r>
    </w:p>
    <w:p w14:paraId="5AD79301" w14:textId="430DD830" w:rsidR="005017A9" w:rsidRDefault="005017A9" w:rsidP="005017A9">
      <w:pPr>
        <w:ind w:left="708"/>
        <w:jc w:val="both"/>
      </w:pPr>
      <w:r>
        <w:t xml:space="preserve">Tous les participants sont chaleureusement conviés à Lizant pour le vin d’honneur, puis à </w:t>
      </w:r>
      <w:r w:rsidR="00BF2EF4">
        <w:t>Saint-Macoux</w:t>
      </w:r>
      <w:r>
        <w:t xml:space="preserve">, afin de </w:t>
      </w:r>
      <w:r w:rsidR="00BF2EF4">
        <w:t>prolonger</w:t>
      </w:r>
      <w:r>
        <w:t xml:space="preserve"> ce moment de mémoire et de convivialité.</w:t>
      </w:r>
    </w:p>
    <w:p w14:paraId="19F4839D" w14:textId="44E61736" w:rsidR="00B07A16" w:rsidRDefault="005017A9" w:rsidP="00344A44">
      <w:pPr>
        <w:ind w:left="708"/>
        <w:jc w:val="both"/>
      </w:pPr>
      <w:r>
        <w:t>Nous vous invitons à venir nombreux pour participer à ces commémorations</w:t>
      </w:r>
      <w:r w:rsidR="00344A44">
        <w:t xml:space="preserve"> et vous joindre à nos camarades de Civray pour le traditionnel banquet</w:t>
      </w:r>
      <w:r>
        <w:t>.</w:t>
      </w:r>
    </w:p>
    <w:p w14:paraId="4B271204" w14:textId="77777777" w:rsidR="005017A9" w:rsidRPr="00BF3F59" w:rsidRDefault="005017A9" w:rsidP="005017A9">
      <w:pPr>
        <w:ind w:firstLine="708"/>
        <w:jc w:val="both"/>
      </w:pPr>
    </w:p>
    <w:p w14:paraId="5469E8BD" w14:textId="77777777" w:rsidR="00B07A16" w:rsidRDefault="00B07A16" w:rsidP="00B07A16">
      <w:pPr>
        <w:ind w:left="1440"/>
        <w:jc w:val="center"/>
      </w:pPr>
      <w:r>
        <w:t>Le Président de l’Association des Anciens Combattants</w:t>
      </w:r>
    </w:p>
    <w:p w14:paraId="7E12782B" w14:textId="77777777" w:rsidR="00B07A16" w:rsidRDefault="00B07A16" w:rsidP="00B07A16">
      <w:pPr>
        <w:ind w:left="1440"/>
        <w:jc w:val="center"/>
      </w:pPr>
      <w:r>
        <w:t>Anciens des Opérations Extérieures et anciens d'Algérie</w:t>
      </w:r>
    </w:p>
    <w:p w14:paraId="2598FDD6" w14:textId="77777777" w:rsidR="00B07A16" w:rsidRDefault="00B07A16" w:rsidP="00B07A16">
      <w:pPr>
        <w:ind w:left="1440"/>
        <w:jc w:val="center"/>
      </w:pPr>
      <w:r>
        <w:t>Section de Voulême</w:t>
      </w:r>
      <w:r w:rsidR="000E1DB9">
        <w:t xml:space="preserve">, </w:t>
      </w:r>
      <w:r>
        <w:t>Lizant</w:t>
      </w:r>
      <w:r w:rsidR="000E1DB9">
        <w:t xml:space="preserve"> et Genouillé</w:t>
      </w:r>
    </w:p>
    <w:p w14:paraId="794ECA17" w14:textId="77777777" w:rsidR="00B07A16" w:rsidRDefault="003D0DB8" w:rsidP="00B07A16">
      <w:pPr>
        <w:ind w:left="720"/>
        <w:jc w:val="center"/>
      </w:pPr>
      <w:r>
        <w:t xml:space="preserve">      </w:t>
      </w:r>
      <w:r w:rsidR="00B07A16">
        <w:t>J</w:t>
      </w:r>
      <w:r>
        <w:t>ean-</w:t>
      </w:r>
      <w:r w:rsidR="00B07A16">
        <w:t>C</w:t>
      </w:r>
      <w:r>
        <w:t>hristophe</w:t>
      </w:r>
      <w:r w:rsidR="00B07A16">
        <w:t xml:space="preserve"> Berry</w:t>
      </w:r>
    </w:p>
    <w:p w14:paraId="7D548E51" w14:textId="77777777" w:rsidR="000F28A4" w:rsidRDefault="000F28A4" w:rsidP="00BF3F59">
      <w:pPr>
        <w:rPr>
          <w:b/>
          <w:u w:val="single"/>
        </w:rPr>
      </w:pPr>
    </w:p>
    <w:p w14:paraId="2FE4ADDE" w14:textId="77777777" w:rsidR="000F28A4" w:rsidRDefault="000F28A4" w:rsidP="00BF3F59">
      <w:pPr>
        <w:rPr>
          <w:b/>
          <w:u w:val="single"/>
        </w:rPr>
      </w:pPr>
    </w:p>
    <w:p w14:paraId="72EEDB9D" w14:textId="77777777" w:rsidR="00BF3F59" w:rsidRPr="00BF3F59" w:rsidRDefault="00BF3F59" w:rsidP="00BF3F59">
      <w:pPr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Déroulement prévisionnel</w:t>
      </w:r>
      <w:r w:rsidR="004872FC">
        <w:rPr>
          <w:b/>
          <w:u w:val="single"/>
        </w:rPr>
        <w:t xml:space="preserve"> des activités</w:t>
      </w:r>
    </w:p>
    <w:p w14:paraId="506BF831" w14:textId="77777777" w:rsidR="005C5962" w:rsidRDefault="005C5962" w:rsidP="005C5962">
      <w:pPr>
        <w:ind w:left="1440"/>
      </w:pPr>
    </w:p>
    <w:p w14:paraId="591D47D7" w14:textId="77777777" w:rsidR="00A84FE8" w:rsidRDefault="00A84FE8" w:rsidP="001139E4">
      <w:pPr>
        <w:ind w:left="1440"/>
      </w:pPr>
      <w:r>
        <w:t>10h00</w:t>
      </w:r>
      <w:r w:rsidR="00BF3F59">
        <w:t xml:space="preserve"> : </w:t>
      </w:r>
      <w:r>
        <w:t>Rassemblement à la mairie de Voulême</w:t>
      </w:r>
      <w:r w:rsidR="00A824CA">
        <w:t>.</w:t>
      </w:r>
    </w:p>
    <w:p w14:paraId="5359ED5A" w14:textId="77777777" w:rsidR="005C5962" w:rsidRDefault="00A84FE8" w:rsidP="001139E4">
      <w:pPr>
        <w:ind w:left="1440"/>
      </w:pPr>
      <w:r>
        <w:t>10h</w:t>
      </w:r>
      <w:r w:rsidR="009952E3">
        <w:t>2</w:t>
      </w:r>
      <w:r>
        <w:t>0</w:t>
      </w:r>
      <w:r w:rsidR="00BF3F59">
        <w:t> :</w:t>
      </w:r>
      <w:r>
        <w:t xml:space="preserve"> Cérémonie au monument aux morts</w:t>
      </w:r>
      <w:r w:rsidR="005C5962">
        <w:t xml:space="preserve"> de Voulême</w:t>
      </w:r>
      <w:r w:rsidR="00A824CA">
        <w:t>.</w:t>
      </w:r>
      <w:r w:rsidR="005C5962">
        <w:t xml:space="preserve"> </w:t>
      </w:r>
    </w:p>
    <w:p w14:paraId="3BF38544" w14:textId="77777777" w:rsidR="00A84FE8" w:rsidRDefault="00A84FE8" w:rsidP="00F96F6F">
      <w:pPr>
        <w:ind w:left="2244"/>
      </w:pPr>
      <w:r>
        <w:t>Discours officiels, dépôt de gerbe</w:t>
      </w:r>
      <w:r w:rsidR="000E1DB9">
        <w:t>.</w:t>
      </w:r>
    </w:p>
    <w:p w14:paraId="084C46F1" w14:textId="77777777" w:rsidR="00A84FE8" w:rsidRDefault="001139E4" w:rsidP="001139E4">
      <w:pPr>
        <w:ind w:left="2160"/>
      </w:pPr>
      <w:r>
        <w:t xml:space="preserve"> </w:t>
      </w:r>
      <w:r w:rsidR="00A84FE8">
        <w:t>A compter de 11h00, déplacement vers Lizant</w:t>
      </w:r>
      <w:r w:rsidR="00A824CA">
        <w:t>.</w:t>
      </w:r>
    </w:p>
    <w:p w14:paraId="714A38BB" w14:textId="77777777" w:rsidR="005C5962" w:rsidRDefault="00A84FE8" w:rsidP="001139E4">
      <w:pPr>
        <w:ind w:left="1440"/>
      </w:pPr>
      <w:r>
        <w:t>11h</w:t>
      </w:r>
      <w:r w:rsidR="00BF3F59">
        <w:t>20 :</w:t>
      </w:r>
      <w:r w:rsidRPr="00A84FE8">
        <w:t xml:space="preserve"> </w:t>
      </w:r>
      <w:r>
        <w:t>Cérémonie au monument aux morts de Lizant</w:t>
      </w:r>
      <w:r w:rsidR="00A824CA">
        <w:t>.</w:t>
      </w:r>
    </w:p>
    <w:p w14:paraId="13C675B5" w14:textId="18EAF627" w:rsidR="00A84FE8" w:rsidRDefault="001139E4" w:rsidP="0082109A">
      <w:pPr>
        <w:ind w:left="2160"/>
      </w:pPr>
      <w:r>
        <w:t xml:space="preserve"> </w:t>
      </w:r>
      <w:r w:rsidR="00A84FE8">
        <w:t xml:space="preserve">Discours officiels, dépôt de gerbe, </w:t>
      </w:r>
      <w:r w:rsidR="00BF2EF4">
        <w:t>lâcher de pigeon.</w:t>
      </w:r>
    </w:p>
    <w:p w14:paraId="3F9E5D72" w14:textId="17ADD435" w:rsidR="008E4BE6" w:rsidRDefault="00AB0A7A" w:rsidP="001139E4">
      <w:pPr>
        <w:ind w:left="1440"/>
      </w:pPr>
      <w:bookmarkStart w:id="2" w:name="_Hlk509593087"/>
      <w:r>
        <w:t>12h</w:t>
      </w:r>
      <w:r w:rsidR="0082109A">
        <w:t>0</w:t>
      </w:r>
      <w:r w:rsidR="003E2AF8">
        <w:t>0</w:t>
      </w:r>
      <w:r w:rsidR="00BF3F59">
        <w:t xml:space="preserve"> : Vin d’honneur offert par la mairie de </w:t>
      </w:r>
      <w:r w:rsidR="00BF2EF4">
        <w:t>Lizant</w:t>
      </w:r>
      <w:r w:rsidR="00A824CA">
        <w:t>.</w:t>
      </w:r>
    </w:p>
    <w:p w14:paraId="282E1EC0" w14:textId="5E974E53" w:rsidR="009952E3" w:rsidRDefault="00BF3F59" w:rsidP="005017A9">
      <w:pPr>
        <w:ind w:left="1440"/>
      </w:pPr>
      <w:r>
        <w:t>1</w:t>
      </w:r>
      <w:r w:rsidR="003E2AF8">
        <w:t>3</w:t>
      </w:r>
      <w:r>
        <w:t>h</w:t>
      </w:r>
      <w:r w:rsidR="003E2AF8">
        <w:t>00</w:t>
      </w:r>
      <w:r>
        <w:t xml:space="preserve"> : Banquet des anciens combattants </w:t>
      </w:r>
      <w:bookmarkEnd w:id="2"/>
      <w:r w:rsidR="00BF2EF4">
        <w:t>au restaurant Le Marais à Saint-Macoux</w:t>
      </w:r>
      <w:r w:rsidR="00A6343E">
        <w:t>.</w:t>
      </w:r>
      <w:r w:rsidR="00C014F0">
        <w:br w:type="page"/>
      </w:r>
    </w:p>
    <w:p w14:paraId="0C5E81B2" w14:textId="78A23900" w:rsidR="008E4BE6" w:rsidRPr="000F28A4" w:rsidRDefault="00981250" w:rsidP="008E4BE6">
      <w:pPr>
        <w:numPr>
          <w:ilvl w:val="0"/>
          <w:numId w:val="2"/>
        </w:numPr>
        <w:rPr>
          <w:b/>
          <w:u w:val="single"/>
        </w:rPr>
      </w:pPr>
      <w:r w:rsidRPr="000F28A4">
        <w:rPr>
          <w:b/>
          <w:u w:val="single"/>
        </w:rPr>
        <w:lastRenderedPageBreak/>
        <w:t>Banquet des anciens combattants</w:t>
      </w:r>
      <w:r w:rsidR="008E4BE6" w:rsidRPr="000F28A4">
        <w:rPr>
          <w:b/>
          <w:u w:val="single"/>
        </w:rPr>
        <w:t> </w:t>
      </w:r>
      <w:r w:rsidR="00BF2EF4">
        <w:rPr>
          <w:b/>
          <w:u w:val="single"/>
        </w:rPr>
        <w:t>au restaurant Le Marais à Saint-Macoux</w:t>
      </w:r>
      <w:r w:rsidR="008D56F3">
        <w:rPr>
          <w:b/>
          <w:u w:val="single"/>
        </w:rPr>
        <w:t xml:space="preserve"> </w:t>
      </w:r>
    </w:p>
    <w:p w14:paraId="20A24A41" w14:textId="77777777" w:rsidR="005C5962" w:rsidRDefault="005C5962" w:rsidP="005C5962"/>
    <w:p w14:paraId="0D07691F" w14:textId="5101DB69" w:rsidR="00981250" w:rsidRDefault="00A824CA" w:rsidP="00463DD6">
      <w:pPr>
        <w:ind w:left="1416"/>
        <w:jc w:val="center"/>
        <w:rPr>
          <w:u w:val="single"/>
        </w:rPr>
      </w:pPr>
      <w:r w:rsidRPr="00A824CA">
        <w:rPr>
          <w:u w:val="single"/>
        </w:rPr>
        <w:t xml:space="preserve">Menu à </w:t>
      </w:r>
      <w:r w:rsidR="00657ACA">
        <w:rPr>
          <w:u w:val="single"/>
        </w:rPr>
        <w:t>3</w:t>
      </w:r>
      <w:r w:rsidR="00BF2EF4">
        <w:rPr>
          <w:u w:val="single"/>
        </w:rPr>
        <w:t>0</w:t>
      </w:r>
      <w:r w:rsidRPr="00A824CA">
        <w:rPr>
          <w:u w:val="single"/>
        </w:rPr>
        <w:t xml:space="preserve"> euros </w:t>
      </w:r>
      <w:r w:rsidR="004D646B">
        <w:rPr>
          <w:u w:val="single"/>
        </w:rPr>
        <w:t xml:space="preserve">proposé par le restaurant </w:t>
      </w:r>
      <w:r w:rsidR="00BF2EF4">
        <w:rPr>
          <w:u w:val="single"/>
        </w:rPr>
        <w:t xml:space="preserve">Le Marais </w:t>
      </w:r>
      <w:r w:rsidRPr="00A824CA">
        <w:rPr>
          <w:u w:val="single"/>
        </w:rPr>
        <w:t>:</w:t>
      </w:r>
    </w:p>
    <w:p w14:paraId="70588501" w14:textId="03F0F463" w:rsidR="00463DD6" w:rsidRDefault="00BF2EF4" w:rsidP="00463DD6">
      <w:pPr>
        <w:ind w:left="1416"/>
        <w:jc w:val="center"/>
      </w:pPr>
      <w:r>
        <w:t>Apéritif</w:t>
      </w:r>
      <w:r w:rsidR="0082109A">
        <w:t>,</w:t>
      </w:r>
    </w:p>
    <w:p w14:paraId="0EF360CA" w14:textId="0C7AF724" w:rsidR="00266030" w:rsidRDefault="00BF2EF4" w:rsidP="00463DD6">
      <w:pPr>
        <w:ind w:left="1416"/>
        <w:jc w:val="center"/>
      </w:pPr>
      <w:r>
        <w:t>Assiette de terrine de campagne</w:t>
      </w:r>
      <w:r w:rsidR="00B22868">
        <w:t xml:space="preserve">, </w:t>
      </w:r>
    </w:p>
    <w:p w14:paraId="4335F3A5" w14:textId="6950160C" w:rsidR="0082109A" w:rsidRDefault="00BF2EF4" w:rsidP="00463DD6">
      <w:pPr>
        <w:ind w:left="1416"/>
        <w:jc w:val="center"/>
      </w:pPr>
      <w:r>
        <w:t>Paleron de bœuf braisé</w:t>
      </w:r>
      <w:r w:rsidR="00414622">
        <w:t>,</w:t>
      </w:r>
    </w:p>
    <w:p w14:paraId="24D8AFCF" w14:textId="406ACB76" w:rsidR="00132CA4" w:rsidRDefault="0082109A" w:rsidP="00463DD6">
      <w:pPr>
        <w:ind w:left="1416"/>
        <w:jc w:val="center"/>
      </w:pPr>
      <w:r>
        <w:t xml:space="preserve">Ecrasé de pommes de terre, </w:t>
      </w:r>
    </w:p>
    <w:p w14:paraId="68D79BD4" w14:textId="30D8245F" w:rsidR="00414622" w:rsidRDefault="00E80517" w:rsidP="00BF2EF4">
      <w:pPr>
        <w:ind w:left="1416"/>
        <w:jc w:val="center"/>
      </w:pPr>
      <w:r>
        <w:t xml:space="preserve">Assiette </w:t>
      </w:r>
      <w:r w:rsidR="00BF2EF4">
        <w:t>de fromages</w:t>
      </w:r>
      <w:r>
        <w:t xml:space="preserve"> et salade</w:t>
      </w:r>
      <w:r w:rsidR="0082109A">
        <w:t>,</w:t>
      </w:r>
    </w:p>
    <w:p w14:paraId="328205AF" w14:textId="303BFE4B" w:rsidR="00E80517" w:rsidRDefault="00BF2EF4" w:rsidP="00BF2EF4">
      <w:pPr>
        <w:ind w:left="1416"/>
        <w:jc w:val="center"/>
      </w:pPr>
      <w:r>
        <w:t>Ou assiette de desserts gourmands</w:t>
      </w:r>
      <w:r w:rsidR="002B57B3">
        <w:t>,</w:t>
      </w:r>
      <w:r w:rsidR="0082109A">
        <w:t xml:space="preserve"> </w:t>
      </w:r>
    </w:p>
    <w:p w14:paraId="4120D31B" w14:textId="0EBF7949" w:rsidR="00981250" w:rsidRDefault="00686C83" w:rsidP="00282890">
      <w:pPr>
        <w:ind w:left="1416"/>
        <w:jc w:val="center"/>
      </w:pPr>
      <w:r>
        <w:t xml:space="preserve">Vins : </w:t>
      </w:r>
      <w:r w:rsidR="00282890">
        <w:t>Bordeaux rosé et rouge</w:t>
      </w:r>
    </w:p>
    <w:p w14:paraId="31C107D4" w14:textId="77777777" w:rsidR="00BF2EF4" w:rsidRDefault="00BF2EF4" w:rsidP="00282890">
      <w:pPr>
        <w:ind w:left="1416"/>
        <w:jc w:val="center"/>
      </w:pPr>
    </w:p>
    <w:p w14:paraId="234F860E" w14:textId="77777777" w:rsidR="000F28A4" w:rsidRPr="000F28A4" w:rsidRDefault="000F28A4" w:rsidP="001139E4">
      <w:pPr>
        <w:ind w:left="1440"/>
        <w:rPr>
          <w:u w:val="single"/>
        </w:rPr>
      </w:pPr>
      <w:r w:rsidRPr="000F28A4">
        <w:rPr>
          <w:u w:val="single"/>
        </w:rPr>
        <w:t>Réservation et règlement</w:t>
      </w:r>
      <w:r>
        <w:rPr>
          <w:u w:val="single"/>
        </w:rPr>
        <w:t> :</w:t>
      </w:r>
    </w:p>
    <w:p w14:paraId="3CD6995C" w14:textId="08205786" w:rsidR="005C5962" w:rsidRDefault="000F28A4" w:rsidP="005C5962">
      <w:pPr>
        <w:ind w:left="1440"/>
      </w:pPr>
      <w:r>
        <w:t xml:space="preserve">Veuillez </w:t>
      </w:r>
      <w:r w:rsidR="00475D37">
        <w:t xml:space="preserve">confirmer </w:t>
      </w:r>
      <w:r>
        <w:t xml:space="preserve">votre </w:t>
      </w:r>
      <w:r w:rsidR="00475D37">
        <w:t xml:space="preserve">participation </w:t>
      </w:r>
      <w:r>
        <w:t xml:space="preserve">avant le </w:t>
      </w:r>
      <w:r w:rsidR="00BF2EF4">
        <w:t>8 novembre</w:t>
      </w:r>
      <w:r>
        <w:t xml:space="preserve"> auprès de notre trésorière, Marie-Thérèse </w:t>
      </w:r>
      <w:proofErr w:type="spellStart"/>
      <w:r>
        <w:t>Bastier</w:t>
      </w:r>
      <w:proofErr w:type="spellEnd"/>
      <w:r w:rsidR="00610695">
        <w:t>. Tel : 05 49</w:t>
      </w:r>
      <w:r w:rsidR="00F0210D">
        <w:t xml:space="preserve"> 87</w:t>
      </w:r>
      <w:r w:rsidR="00295968">
        <w:t xml:space="preserve"> 71 </w:t>
      </w:r>
      <w:r w:rsidR="004A4983">
        <w:t>6</w:t>
      </w:r>
      <w:r w:rsidR="00295968">
        <w:t>5</w:t>
      </w:r>
    </w:p>
    <w:p w14:paraId="0FC622D6" w14:textId="77777777" w:rsidR="00716416" w:rsidRDefault="00716416" w:rsidP="00716416">
      <w:pPr>
        <w:ind w:left="1080"/>
      </w:pPr>
    </w:p>
    <w:p w14:paraId="3F331900" w14:textId="77777777" w:rsidR="00716416" w:rsidRDefault="00716416" w:rsidP="00716416">
      <w:pPr>
        <w:ind w:left="720"/>
      </w:pPr>
    </w:p>
    <w:p w14:paraId="2652E3C0" w14:textId="77777777" w:rsidR="00256809" w:rsidRDefault="00256809" w:rsidP="00256809"/>
    <w:p w14:paraId="54F812EB" w14:textId="77777777" w:rsidR="00B07A16" w:rsidRDefault="00B07A16" w:rsidP="00B07A16"/>
    <w:p w14:paraId="4BFA96DD" w14:textId="77777777" w:rsidR="00256809" w:rsidRPr="00BD345E" w:rsidRDefault="00256809" w:rsidP="00256809">
      <w:r>
        <w:tab/>
      </w:r>
      <w:r>
        <w:tab/>
      </w:r>
      <w:r>
        <w:tab/>
      </w:r>
      <w:r>
        <w:tab/>
      </w:r>
      <w:r>
        <w:tab/>
      </w:r>
    </w:p>
    <w:p w14:paraId="677A7FCA" w14:textId="77777777" w:rsidR="00BD345E" w:rsidRDefault="00BD345E" w:rsidP="00C44A05"/>
    <w:p w14:paraId="61854A9D" w14:textId="77777777" w:rsidR="00BD345E" w:rsidRDefault="00BD345E" w:rsidP="00BD345E"/>
    <w:p w14:paraId="518C47E5" w14:textId="77777777" w:rsidR="00553E84" w:rsidRPr="00553E84" w:rsidRDefault="00553E84" w:rsidP="00385E84"/>
    <w:sectPr w:rsidR="00553E84" w:rsidRPr="0055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76AA"/>
    <w:multiLevelType w:val="hybridMultilevel"/>
    <w:tmpl w:val="691CEA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05CD6"/>
    <w:multiLevelType w:val="hybridMultilevel"/>
    <w:tmpl w:val="8E2C9A38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F27BDC"/>
    <w:multiLevelType w:val="hybridMultilevel"/>
    <w:tmpl w:val="FF9467F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4A0D90"/>
    <w:multiLevelType w:val="hybridMultilevel"/>
    <w:tmpl w:val="93E07D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315F3D"/>
    <w:multiLevelType w:val="hybridMultilevel"/>
    <w:tmpl w:val="EA0EA54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618689">
    <w:abstractNumId w:val="0"/>
  </w:num>
  <w:num w:numId="2" w16cid:durableId="1354765385">
    <w:abstractNumId w:val="3"/>
  </w:num>
  <w:num w:numId="3" w16cid:durableId="1992557739">
    <w:abstractNumId w:val="4"/>
  </w:num>
  <w:num w:numId="4" w16cid:durableId="1340044667">
    <w:abstractNumId w:val="2"/>
  </w:num>
  <w:num w:numId="5" w16cid:durableId="88009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84"/>
    <w:rsid w:val="00032742"/>
    <w:rsid w:val="00037573"/>
    <w:rsid w:val="00071B6A"/>
    <w:rsid w:val="0009253E"/>
    <w:rsid w:val="000C40EB"/>
    <w:rsid w:val="000E1DB9"/>
    <w:rsid w:val="000F28A4"/>
    <w:rsid w:val="000F546F"/>
    <w:rsid w:val="001139E4"/>
    <w:rsid w:val="00132CA4"/>
    <w:rsid w:val="00155EE4"/>
    <w:rsid w:val="001B10A3"/>
    <w:rsid w:val="001C05EA"/>
    <w:rsid w:val="001D502C"/>
    <w:rsid w:val="001E0591"/>
    <w:rsid w:val="00206E49"/>
    <w:rsid w:val="00256809"/>
    <w:rsid w:val="0026487B"/>
    <w:rsid w:val="00266030"/>
    <w:rsid w:val="00282890"/>
    <w:rsid w:val="00295968"/>
    <w:rsid w:val="002B57B3"/>
    <w:rsid w:val="002E3F3F"/>
    <w:rsid w:val="00300E7D"/>
    <w:rsid w:val="00327CD9"/>
    <w:rsid w:val="00344A44"/>
    <w:rsid w:val="00385E84"/>
    <w:rsid w:val="003C78F3"/>
    <w:rsid w:val="003D0DB8"/>
    <w:rsid w:val="003E2AF8"/>
    <w:rsid w:val="00414622"/>
    <w:rsid w:val="00463DD6"/>
    <w:rsid w:val="00472AB5"/>
    <w:rsid w:val="00475D37"/>
    <w:rsid w:val="004872FC"/>
    <w:rsid w:val="004A4983"/>
    <w:rsid w:val="004D4968"/>
    <w:rsid w:val="004D646B"/>
    <w:rsid w:val="005017A9"/>
    <w:rsid w:val="00510430"/>
    <w:rsid w:val="00553E84"/>
    <w:rsid w:val="005C5962"/>
    <w:rsid w:val="00610695"/>
    <w:rsid w:val="006350A7"/>
    <w:rsid w:val="00657ACA"/>
    <w:rsid w:val="0066741A"/>
    <w:rsid w:val="00685F4B"/>
    <w:rsid w:val="00686C83"/>
    <w:rsid w:val="006D3652"/>
    <w:rsid w:val="00714EDC"/>
    <w:rsid w:val="00716416"/>
    <w:rsid w:val="00724F2B"/>
    <w:rsid w:val="00725BED"/>
    <w:rsid w:val="007848FB"/>
    <w:rsid w:val="00802DCA"/>
    <w:rsid w:val="00806778"/>
    <w:rsid w:val="0082109A"/>
    <w:rsid w:val="008D56F3"/>
    <w:rsid w:val="008E4BE6"/>
    <w:rsid w:val="008E6641"/>
    <w:rsid w:val="00906A59"/>
    <w:rsid w:val="00936517"/>
    <w:rsid w:val="009578E8"/>
    <w:rsid w:val="00972148"/>
    <w:rsid w:val="00981250"/>
    <w:rsid w:val="009952E3"/>
    <w:rsid w:val="009F3A11"/>
    <w:rsid w:val="00A6343E"/>
    <w:rsid w:val="00A824CA"/>
    <w:rsid w:val="00A84FE8"/>
    <w:rsid w:val="00AB0A7A"/>
    <w:rsid w:val="00AC1039"/>
    <w:rsid w:val="00AF60A1"/>
    <w:rsid w:val="00B01C34"/>
    <w:rsid w:val="00B07A16"/>
    <w:rsid w:val="00B102DB"/>
    <w:rsid w:val="00B22868"/>
    <w:rsid w:val="00B368DD"/>
    <w:rsid w:val="00BA2713"/>
    <w:rsid w:val="00BA69F4"/>
    <w:rsid w:val="00BD18D2"/>
    <w:rsid w:val="00BD345E"/>
    <w:rsid w:val="00BE064F"/>
    <w:rsid w:val="00BF2EF4"/>
    <w:rsid w:val="00BF3F59"/>
    <w:rsid w:val="00C014F0"/>
    <w:rsid w:val="00C1687D"/>
    <w:rsid w:val="00C44A05"/>
    <w:rsid w:val="00CA5A9A"/>
    <w:rsid w:val="00CD0BC3"/>
    <w:rsid w:val="00CF594D"/>
    <w:rsid w:val="00D35D70"/>
    <w:rsid w:val="00D74A77"/>
    <w:rsid w:val="00DA4E8D"/>
    <w:rsid w:val="00DB0CCE"/>
    <w:rsid w:val="00DD1A68"/>
    <w:rsid w:val="00E80517"/>
    <w:rsid w:val="00E90393"/>
    <w:rsid w:val="00ED024D"/>
    <w:rsid w:val="00F0210D"/>
    <w:rsid w:val="00F220C4"/>
    <w:rsid w:val="00F66D20"/>
    <w:rsid w:val="00F85B24"/>
    <w:rsid w:val="00F96F6F"/>
    <w:rsid w:val="00FB150A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5E143"/>
  <w15:chartTrackingRefBased/>
  <w15:docId w15:val="{77FB40D7-C478-444B-81AD-533E6FA6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962"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5B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Famille Berry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JC Berrry</dc:creator>
  <cp:keywords/>
  <dc:description/>
  <cp:lastModifiedBy>Marie-Jeanne DE BERTREN</cp:lastModifiedBy>
  <cp:revision>2</cp:revision>
  <cp:lastPrinted>2025-11-02T12:08:00Z</cp:lastPrinted>
  <dcterms:created xsi:type="dcterms:W3CDTF">2025-11-03T10:11:00Z</dcterms:created>
  <dcterms:modified xsi:type="dcterms:W3CDTF">2025-11-03T10:11:00Z</dcterms:modified>
</cp:coreProperties>
</file>