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ED76" w14:textId="77777777" w:rsidR="004B08B6" w:rsidRDefault="004B08B6"/>
    <w:p w14:paraId="6841B704" w14:textId="6D13BEAC" w:rsidR="004B08B6" w:rsidRDefault="004B08B6">
      <w:r>
        <w:rPr>
          <w:noProof/>
        </w:rPr>
        <w:drawing>
          <wp:inline distT="0" distB="0" distL="0" distR="0" wp14:anchorId="2986BF20" wp14:editId="473D8538">
            <wp:extent cx="5760720" cy="2727325"/>
            <wp:effectExtent l="0" t="0" r="0" b="0"/>
            <wp:docPr id="10261546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546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80D6" w14:textId="77777777" w:rsidR="004B08B6" w:rsidRDefault="004B08B6"/>
    <w:p w14:paraId="52AAF1F5" w14:textId="3C170333" w:rsidR="004B08B6" w:rsidRDefault="004B08B6">
      <w:r w:rsidRPr="004B08B6">
        <w:t xml:space="preserve">L’Université Marie et Louis Pasteur (ex- Université de Franche-Comté) mène actuellement une </w:t>
      </w:r>
      <w:r w:rsidRPr="004B08B6">
        <w:rPr>
          <w:b/>
          <w:bCs/>
        </w:rPr>
        <w:t>grande étude sur les perceptions des citoyens du Doubs concernant les relations entre élèves</w:t>
      </w:r>
      <w:r w:rsidRPr="004B08B6">
        <w:t>.</w:t>
      </w:r>
    </w:p>
    <w:p w14:paraId="2E10B48E" w14:textId="77777777" w:rsidR="004B08B6" w:rsidRDefault="004B08B6"/>
    <w:p w14:paraId="4FC7222C" w14:textId="7226A926" w:rsidR="004B08B6" w:rsidRDefault="004B08B6">
      <w:r>
        <w:t>Scannez le QR code ci-joint pour répondre à cette enquête</w:t>
      </w:r>
    </w:p>
    <w:p w14:paraId="463C3067" w14:textId="77777777" w:rsidR="004B08B6" w:rsidRDefault="004B08B6"/>
    <w:p w14:paraId="3848E307" w14:textId="03113573" w:rsidR="00057A05" w:rsidRDefault="004B08B6">
      <w:r>
        <w:rPr>
          <w:noProof/>
        </w:rPr>
        <w:drawing>
          <wp:inline distT="0" distB="0" distL="0" distR="0" wp14:anchorId="2BF2F727" wp14:editId="23005EEC">
            <wp:extent cx="2238375" cy="2247900"/>
            <wp:effectExtent l="0" t="0" r="9525" b="0"/>
            <wp:docPr id="4754100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100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B6"/>
    <w:rsid w:val="00057A05"/>
    <w:rsid w:val="000851F4"/>
    <w:rsid w:val="004B08B6"/>
    <w:rsid w:val="00B34983"/>
    <w:rsid w:val="00E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A61B5"/>
  <w15:chartTrackingRefBased/>
  <w15:docId w15:val="{C93D6835-F238-4CAE-8BB1-99237187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08B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8B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8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8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8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8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8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8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8B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8B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GRANDJEAN</dc:creator>
  <cp:keywords/>
  <dc:description/>
  <cp:lastModifiedBy>Marie-Pierre GRANDJEAN</cp:lastModifiedBy>
  <cp:revision>1</cp:revision>
  <dcterms:created xsi:type="dcterms:W3CDTF">2025-09-15T17:28:00Z</dcterms:created>
  <dcterms:modified xsi:type="dcterms:W3CDTF">2025-09-15T17:30:00Z</dcterms:modified>
</cp:coreProperties>
</file>