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5EC0E" w14:textId="77777777" w:rsidR="000C636D" w:rsidRDefault="000C636D" w:rsidP="00DE5AA4">
      <w:pPr>
        <w:pStyle w:val="NormalWeb"/>
      </w:pPr>
    </w:p>
    <w:p w14:paraId="72114E64" w14:textId="12265E22" w:rsidR="00DE5AA4" w:rsidRDefault="00DE5AA4" w:rsidP="00DE5AA4">
      <w:pPr>
        <w:pStyle w:val="NormalWeb"/>
      </w:pPr>
      <w:r>
        <w:rPr>
          <w:noProof/>
          <w14:ligatures w14:val="standardContextual"/>
        </w:rPr>
        <w:drawing>
          <wp:anchor distT="0" distB="0" distL="114300" distR="114300" simplePos="0" relativeHeight="251658240" behindDoc="1" locked="0" layoutInCell="1" allowOverlap="1" wp14:anchorId="09962E72" wp14:editId="3CB9B5E5">
            <wp:simplePos x="0" y="0"/>
            <wp:positionH relativeFrom="column">
              <wp:posOffset>-66675</wp:posOffset>
            </wp:positionH>
            <wp:positionV relativeFrom="paragraph">
              <wp:posOffset>0</wp:posOffset>
            </wp:positionV>
            <wp:extent cx="1217295" cy="1338998"/>
            <wp:effectExtent l="0" t="0" r="1905" b="0"/>
            <wp:wrapTight wrapText="bothSides">
              <wp:wrapPolygon edited="0">
                <wp:start x="0" y="0"/>
                <wp:lineTo x="0" y="11989"/>
                <wp:lineTo x="1014" y="15063"/>
                <wp:lineTo x="6085" y="19674"/>
                <wp:lineTo x="8789" y="21211"/>
                <wp:lineTo x="9127" y="21211"/>
                <wp:lineTo x="12169" y="21211"/>
                <wp:lineTo x="12507" y="21211"/>
                <wp:lineTo x="15211" y="19674"/>
                <wp:lineTo x="20282" y="15063"/>
                <wp:lineTo x="21296" y="11989"/>
                <wp:lineTo x="21296" y="0"/>
                <wp:lineTo x="0" y="0"/>
              </wp:wrapPolygon>
            </wp:wrapTight>
            <wp:docPr id="105266970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669704" name="Image 1052669704"/>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17295" cy="1338998"/>
                    </a:xfrm>
                    <a:prstGeom prst="rect">
                      <a:avLst/>
                    </a:prstGeom>
                  </pic:spPr>
                </pic:pic>
              </a:graphicData>
            </a:graphic>
          </wp:anchor>
        </w:drawing>
      </w:r>
      <w:r>
        <w:rPr>
          <w:noProof/>
        </w:rPr>
        <w:drawing>
          <wp:inline distT="0" distB="0" distL="0" distR="0" wp14:anchorId="1CF94A97" wp14:editId="22AF4ADD">
            <wp:extent cx="5295900" cy="59245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95900" cy="5924550"/>
                    </a:xfrm>
                    <a:prstGeom prst="rect">
                      <a:avLst/>
                    </a:prstGeom>
                    <a:noFill/>
                    <a:ln>
                      <a:noFill/>
                    </a:ln>
                  </pic:spPr>
                </pic:pic>
              </a:graphicData>
            </a:graphic>
          </wp:inline>
        </w:drawing>
      </w:r>
    </w:p>
    <w:p w14:paraId="147716C0" w14:textId="77777777" w:rsidR="000C636D" w:rsidRDefault="000C636D" w:rsidP="00DE5AA4">
      <w:pPr>
        <w:pStyle w:val="NormalWeb"/>
      </w:pPr>
    </w:p>
    <w:p w14:paraId="078A415E" w14:textId="77777777" w:rsidR="000C636D" w:rsidRDefault="000C636D" w:rsidP="00DE5AA4">
      <w:pPr>
        <w:pStyle w:val="NormalWeb"/>
      </w:pPr>
    </w:p>
    <w:p w14:paraId="1DEF9AA1" w14:textId="37B07521" w:rsidR="00DE5AA4" w:rsidRDefault="00DE5AA4" w:rsidP="00DE5AA4">
      <w:pPr>
        <w:pStyle w:val="NormalWeb"/>
      </w:pPr>
      <w:r>
        <w:t>" LA GENDARMERIE A ÉTÉ AVISÉE DU LANCEMENT PAR FNE D’UNE CAMPAGNE NATIONALE DE SIGNALEMENTS INTITULÉE « STOP AUX DÉCHARGES ILLÉGALES » QUI SE DÉROULERA DU 07 SEPTEMBRE AU 07 OCTOBRE 2026.</w:t>
      </w:r>
    </w:p>
    <w:p w14:paraId="0C0BE43D" w14:textId="27D5F0CA" w:rsidR="00DE5AA4" w:rsidRDefault="00DE5AA4" w:rsidP="00DE5AA4">
      <w:pPr>
        <w:pStyle w:val="NormalWeb"/>
      </w:pPr>
      <w:r>
        <w:t>POUR CETTE CAMPAGNE, LES CITOYENS SONT INVITÉS A SIGNALER SUR LE SITE INTERNET DE FNE LES DÉPÔTS ILLÉGAUX DE DÉCHETS. FNE PRÉCISE QU'UNE PARTIE DES SIGNALEMENTS SERONT ORIENTÉS VERS LES MAIRIES AFIN DE LANCER DES PROCÉDURES ADMINISTRATIVES ET PROCÉDER À DES REMISES EN ÉTAT."</w:t>
      </w:r>
      <w:r w:rsidRPr="00DE5AA4">
        <w:t xml:space="preserve"> </w:t>
      </w:r>
      <w:r>
        <w:t>protect-envi.beta.gouv.fr).</w:t>
      </w:r>
    </w:p>
    <w:sectPr w:rsidR="00DE5AA4" w:rsidSect="00DE5AA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AA4"/>
    <w:rsid w:val="000C636D"/>
    <w:rsid w:val="004E349B"/>
    <w:rsid w:val="0083531C"/>
    <w:rsid w:val="00B47792"/>
    <w:rsid w:val="00DE5AA4"/>
    <w:rsid w:val="00DF0C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AED9C"/>
  <w15:chartTrackingRefBased/>
  <w15:docId w15:val="{FEBC54A2-09BC-41F6-8850-68BA6C3D9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E5A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DE5A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E5AA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E5AA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E5AA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E5AA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E5AA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E5AA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E5AA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E5AA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DE5AA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E5AA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E5AA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E5AA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E5AA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E5AA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E5AA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E5AA4"/>
    <w:rPr>
      <w:rFonts w:eastAsiaTheme="majorEastAsia" w:cstheme="majorBidi"/>
      <w:color w:val="272727" w:themeColor="text1" w:themeTint="D8"/>
    </w:rPr>
  </w:style>
  <w:style w:type="paragraph" w:styleId="Titre">
    <w:name w:val="Title"/>
    <w:basedOn w:val="Normal"/>
    <w:next w:val="Normal"/>
    <w:link w:val="TitreCar"/>
    <w:uiPriority w:val="10"/>
    <w:qFormat/>
    <w:rsid w:val="00DE5A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E5AA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E5AA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E5AA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E5AA4"/>
    <w:pPr>
      <w:spacing w:before="160"/>
      <w:jc w:val="center"/>
    </w:pPr>
    <w:rPr>
      <w:i/>
      <w:iCs/>
      <w:color w:val="404040" w:themeColor="text1" w:themeTint="BF"/>
    </w:rPr>
  </w:style>
  <w:style w:type="character" w:customStyle="1" w:styleId="CitationCar">
    <w:name w:val="Citation Car"/>
    <w:basedOn w:val="Policepardfaut"/>
    <w:link w:val="Citation"/>
    <w:uiPriority w:val="29"/>
    <w:rsid w:val="00DE5AA4"/>
    <w:rPr>
      <w:i/>
      <w:iCs/>
      <w:color w:val="404040" w:themeColor="text1" w:themeTint="BF"/>
    </w:rPr>
  </w:style>
  <w:style w:type="paragraph" w:styleId="Paragraphedeliste">
    <w:name w:val="List Paragraph"/>
    <w:basedOn w:val="Normal"/>
    <w:uiPriority w:val="34"/>
    <w:qFormat/>
    <w:rsid w:val="00DE5AA4"/>
    <w:pPr>
      <w:ind w:left="720"/>
      <w:contextualSpacing/>
    </w:pPr>
  </w:style>
  <w:style w:type="character" w:styleId="Accentuationintense">
    <w:name w:val="Intense Emphasis"/>
    <w:basedOn w:val="Policepardfaut"/>
    <w:uiPriority w:val="21"/>
    <w:qFormat/>
    <w:rsid w:val="00DE5AA4"/>
    <w:rPr>
      <w:i/>
      <w:iCs/>
      <w:color w:val="0F4761" w:themeColor="accent1" w:themeShade="BF"/>
    </w:rPr>
  </w:style>
  <w:style w:type="paragraph" w:styleId="Citationintense">
    <w:name w:val="Intense Quote"/>
    <w:basedOn w:val="Normal"/>
    <w:next w:val="Normal"/>
    <w:link w:val="CitationintenseCar"/>
    <w:uiPriority w:val="30"/>
    <w:qFormat/>
    <w:rsid w:val="00DE5A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E5AA4"/>
    <w:rPr>
      <w:i/>
      <w:iCs/>
      <w:color w:val="0F4761" w:themeColor="accent1" w:themeShade="BF"/>
    </w:rPr>
  </w:style>
  <w:style w:type="character" w:styleId="Rfrenceintense">
    <w:name w:val="Intense Reference"/>
    <w:basedOn w:val="Policepardfaut"/>
    <w:uiPriority w:val="32"/>
    <w:qFormat/>
    <w:rsid w:val="00DE5AA4"/>
    <w:rPr>
      <w:b/>
      <w:bCs/>
      <w:smallCaps/>
      <w:color w:val="0F4761" w:themeColor="accent1" w:themeShade="BF"/>
      <w:spacing w:val="5"/>
    </w:rPr>
  </w:style>
  <w:style w:type="paragraph" w:styleId="NormalWeb">
    <w:name w:val="Normal (Web)"/>
    <w:basedOn w:val="Normal"/>
    <w:uiPriority w:val="99"/>
    <w:semiHidden/>
    <w:unhideWhenUsed/>
    <w:rsid w:val="00DE5AA4"/>
    <w:pPr>
      <w:spacing w:before="100" w:beforeAutospacing="1" w:after="100" w:afterAutospacing="1" w:line="240" w:lineRule="auto"/>
    </w:pPr>
    <w:rPr>
      <w:rFonts w:ascii="Times New Roman" w:eastAsia="Times New Roman" w:hAnsi="Times New Roman" w:cs="Times New Roman"/>
      <w:kern w:val="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76</Words>
  <Characters>422</Characters>
  <Application>Microsoft Office Word</Application>
  <DocSecurity>0</DocSecurity>
  <Lines>3</Lines>
  <Paragraphs>1</Paragraphs>
  <ScaleCrop>false</ScaleCrop>
  <Company/>
  <LinksUpToDate>false</LinksUpToDate>
  <CharactersWithSpaces>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MairieDeDannemoine</dc:creator>
  <cp:keywords/>
  <dc:description/>
  <cp:lastModifiedBy>MairieDeDannemoine</cp:lastModifiedBy>
  <cp:revision>3</cp:revision>
  <dcterms:created xsi:type="dcterms:W3CDTF">2026-08-20T10:08:00Z</dcterms:created>
  <dcterms:modified xsi:type="dcterms:W3CDTF">2026-08-20T14:36:00Z</dcterms:modified>
</cp:coreProperties>
</file>