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40DC" w14:textId="77777777" w:rsidR="00CA221A" w:rsidRDefault="00CA221A" w:rsidP="00CA221A">
      <w:pPr>
        <w:spacing w:after="0"/>
      </w:pPr>
      <w:r w:rsidRPr="0095734E">
        <w:rPr>
          <w:noProof/>
          <w:sz w:val="28"/>
          <w:szCs w:val="28"/>
        </w:rPr>
        <w:drawing>
          <wp:inline distT="0" distB="0" distL="0" distR="0" wp14:anchorId="285F2D6B" wp14:editId="665E39D6">
            <wp:extent cx="238125" cy="238125"/>
            <wp:effectExtent l="0" t="0" r="9525" b="9525"/>
            <wp:docPr id="243622622" name="Image 10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22622" name="Image 10" descr="🏡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[AUTO-RENOVATION ACCOMPAGNEE]</w:t>
      </w:r>
      <w:r w:rsidRPr="00164F5F">
        <w:br/>
      </w:r>
    </w:p>
    <w:p w14:paraId="432DFF1B" w14:textId="6DD1E4F1" w:rsidR="00CA221A" w:rsidRDefault="00CA221A" w:rsidP="00CA221A">
      <w:pPr>
        <w:spacing w:after="0"/>
      </w:pPr>
      <w:r>
        <w:t>Apprendre à rénover soi-même son logement : p</w:t>
      </w:r>
      <w:r w:rsidRPr="00164F5F">
        <w:t xml:space="preserve">articipez </w:t>
      </w:r>
      <w:r w:rsidR="00801382">
        <w:t>à la</w:t>
      </w:r>
      <w:r w:rsidRPr="00164F5F">
        <w:t xml:space="preserve"> prochain</w:t>
      </w:r>
      <w:r w:rsidR="00801382">
        <w:t>e Porte-Ouverte</w:t>
      </w:r>
      <w:r>
        <w:t xml:space="preserve"> ! </w:t>
      </w:r>
    </w:p>
    <w:p w14:paraId="56A077B6" w14:textId="77777777" w:rsidR="00CA221A" w:rsidRDefault="00CA221A" w:rsidP="00CA221A">
      <w:pPr>
        <w:spacing w:after="0"/>
      </w:pPr>
    </w:p>
    <w:p w14:paraId="3672E9EC" w14:textId="67370A1F" w:rsidR="00CA221A" w:rsidRPr="00E7759C" w:rsidRDefault="00801382" w:rsidP="00F65A3C">
      <w:pPr>
        <w:pStyle w:val="Paragraphedeliste"/>
        <w:numPr>
          <w:ilvl w:val="0"/>
          <w:numId w:val="2"/>
        </w:numPr>
        <w:spacing w:after="0"/>
        <w:ind w:left="357" w:hanging="357"/>
      </w:pPr>
      <w:r>
        <w:rPr>
          <w:b/>
          <w:bCs/>
        </w:rPr>
        <w:t>Samedi 25</w:t>
      </w:r>
      <w:r w:rsidR="00CA221A" w:rsidRPr="00200C1A">
        <w:rPr>
          <w:b/>
          <w:bCs/>
        </w:rPr>
        <w:t xml:space="preserve"> octobre de </w:t>
      </w:r>
      <w:r>
        <w:rPr>
          <w:b/>
          <w:bCs/>
        </w:rPr>
        <w:t>9h</w:t>
      </w:r>
      <w:r w:rsidR="00CA221A" w:rsidRPr="00200C1A">
        <w:rPr>
          <w:b/>
          <w:bCs/>
        </w:rPr>
        <w:t xml:space="preserve"> à </w:t>
      </w:r>
      <w:r>
        <w:rPr>
          <w:b/>
          <w:bCs/>
        </w:rPr>
        <w:t>12h</w:t>
      </w:r>
      <w:r w:rsidR="00CA221A" w:rsidRPr="009211D3">
        <w:rPr>
          <w:b/>
          <w:bCs/>
        </w:rPr>
        <w:t xml:space="preserve"> </w:t>
      </w:r>
      <w:r w:rsidRPr="009211D3">
        <w:rPr>
          <w:b/>
          <w:bCs/>
        </w:rPr>
        <w:t>Porte</w:t>
      </w:r>
      <w:r w:rsidR="00B312A1" w:rsidRPr="009211D3">
        <w:rPr>
          <w:b/>
          <w:bCs/>
        </w:rPr>
        <w:t>-ouverte </w:t>
      </w:r>
      <w:r w:rsidR="00A0308A" w:rsidRPr="009211D3">
        <w:rPr>
          <w:b/>
          <w:bCs/>
        </w:rPr>
        <w:t xml:space="preserve">d’une </w:t>
      </w:r>
      <w:r w:rsidR="009211D3" w:rsidRPr="009211D3">
        <w:rPr>
          <w:b/>
          <w:bCs/>
        </w:rPr>
        <w:t xml:space="preserve">maison </w:t>
      </w:r>
      <w:r w:rsidR="00A0308A" w:rsidRPr="009211D3">
        <w:rPr>
          <w:b/>
          <w:bCs/>
        </w:rPr>
        <w:t>auto</w:t>
      </w:r>
      <w:r w:rsidR="00B312A1" w:rsidRPr="009211D3">
        <w:rPr>
          <w:b/>
          <w:bCs/>
        </w:rPr>
        <w:t>-rénov</w:t>
      </w:r>
      <w:r w:rsidR="009211D3" w:rsidRPr="009211D3">
        <w:rPr>
          <w:b/>
          <w:bCs/>
        </w:rPr>
        <w:t>ée,</w:t>
      </w:r>
      <w:r w:rsidR="00B312A1" w:rsidRPr="009211D3">
        <w:rPr>
          <w:b/>
          <w:bCs/>
        </w:rPr>
        <w:t xml:space="preserve"> écologique et respectueuse du patrimoine</w:t>
      </w:r>
      <w:r w:rsidR="00CA221A" w:rsidRPr="009211D3">
        <w:rPr>
          <w:b/>
          <w:bCs/>
        </w:rPr>
        <w:t xml:space="preserve"> à</w:t>
      </w:r>
      <w:r w:rsidR="00CA221A" w:rsidRPr="008258DC">
        <w:t xml:space="preserve"> </w:t>
      </w:r>
      <w:r w:rsidR="00CA221A" w:rsidRPr="00365DA0">
        <w:rPr>
          <w:b/>
          <w:bCs/>
        </w:rPr>
        <w:t>R</w:t>
      </w:r>
      <w:r w:rsidR="00B312A1" w:rsidRPr="00365DA0">
        <w:rPr>
          <w:b/>
          <w:bCs/>
        </w:rPr>
        <w:t>ouffach</w:t>
      </w:r>
      <w:r w:rsidR="00CA221A">
        <w:t xml:space="preserve"> </w:t>
      </w:r>
      <w:r w:rsidR="005E75F9">
        <w:t xml:space="preserve">pour </w:t>
      </w:r>
      <w:r w:rsidR="001D6B08">
        <w:t xml:space="preserve">un retour d’expérience concret </w:t>
      </w:r>
      <w:r w:rsidR="002764D3">
        <w:t xml:space="preserve">sur </w:t>
      </w:r>
      <w:r w:rsidR="006D0E29">
        <w:t>les matériaux biosourcés</w:t>
      </w:r>
      <w:r w:rsidR="00F65A3C">
        <w:t xml:space="preserve"> utilisé</w:t>
      </w:r>
      <w:r w:rsidR="009211D3">
        <w:t>s</w:t>
      </w:r>
      <w:r w:rsidR="00F65A3C">
        <w:t xml:space="preserve"> pour l</w:t>
      </w:r>
      <w:r w:rsidR="002764D3">
        <w:t>’isolation</w:t>
      </w:r>
      <w:r w:rsidR="00175442">
        <w:t> ; l</w:t>
      </w:r>
      <w:r w:rsidR="002764D3">
        <w:t xml:space="preserve">e </w:t>
      </w:r>
      <w:r w:rsidR="003D31ED">
        <w:t xml:space="preserve">système de </w:t>
      </w:r>
      <w:r w:rsidR="002764D3">
        <w:t>chauffage et les panneaux solaires thermiques</w:t>
      </w:r>
      <w:r w:rsidR="00175442">
        <w:t>,</w:t>
      </w:r>
      <w:r w:rsidR="00F65A3C">
        <w:t xml:space="preserve"> e</w:t>
      </w:r>
      <w:r w:rsidR="003D31ED">
        <w:t xml:space="preserve">n présence de </w:t>
      </w:r>
      <w:r w:rsidR="005C53CE">
        <w:t>la propriétaire</w:t>
      </w:r>
      <w:r w:rsidR="003D31ED">
        <w:t>.</w:t>
      </w:r>
    </w:p>
    <w:p w14:paraId="7184C904" w14:textId="77777777" w:rsidR="00CA221A" w:rsidRDefault="00CA221A" w:rsidP="00CA221A">
      <w:pPr>
        <w:spacing w:after="0"/>
      </w:pPr>
    </w:p>
    <w:p w14:paraId="0E2086D5" w14:textId="75F2EC24" w:rsidR="00CA221A" w:rsidRDefault="00CA221A" w:rsidP="00CA221A">
      <w:pPr>
        <w:pStyle w:val="Paragraphedeliste"/>
        <w:numPr>
          <w:ilvl w:val="0"/>
          <w:numId w:val="1"/>
        </w:numPr>
        <w:spacing w:after="0"/>
        <w:ind w:left="357" w:hanging="357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DDAA06" wp14:editId="1DD07582">
            <wp:simplePos x="0" y="0"/>
            <wp:positionH relativeFrom="column">
              <wp:posOffset>4491355</wp:posOffset>
            </wp:positionH>
            <wp:positionV relativeFrom="paragraph">
              <wp:posOffset>183515</wp:posOffset>
            </wp:positionV>
            <wp:extent cx="180975" cy="180975"/>
            <wp:effectExtent l="0" t="0" r="9525" b="9525"/>
            <wp:wrapNone/>
            <wp:docPr id="1593358325" name="Image 8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4F5F">
        <w:t xml:space="preserve">Vous avez une âme de </w:t>
      </w:r>
      <w:r w:rsidRPr="008258DC">
        <w:rPr>
          <w:b/>
          <w:bCs/>
          <w:i/>
          <w:iCs/>
        </w:rPr>
        <w:t>« bricoleur »</w:t>
      </w:r>
      <w:r w:rsidRPr="00A4027C">
        <w:t xml:space="preserve">, </w:t>
      </w:r>
      <w:r w:rsidRPr="00164F5F">
        <w:t>vous voulez diminuer les coûts de vos travaux de rénovation, utiliser des matériaux plus</w:t>
      </w:r>
      <w:r>
        <w:t xml:space="preserve"> </w:t>
      </w:r>
      <w:r w:rsidRPr="00164F5F">
        <w:t>respectueux de l’environnement…</w:t>
      </w:r>
      <w:r w:rsidR="003D31ED">
        <w:t xml:space="preserve"> </w:t>
      </w:r>
      <w:r>
        <w:t xml:space="preserve"> </w:t>
      </w:r>
    </w:p>
    <w:p w14:paraId="10E14DE8" w14:textId="77777777" w:rsidR="00CA221A" w:rsidRDefault="00CA221A" w:rsidP="00CA221A">
      <w:pPr>
        <w:spacing w:after="0"/>
      </w:pPr>
      <w:r>
        <w:t>… m</w:t>
      </w:r>
      <w:r w:rsidRPr="00164F5F">
        <w:t>ais il vous manque l’essentiel</w:t>
      </w:r>
      <w:r>
        <w:t> </w:t>
      </w:r>
      <w:r w:rsidRPr="00806D26">
        <w:t>: les bonnes pratiques</w:t>
      </w:r>
      <w:r>
        <w:t> </w:t>
      </w:r>
      <w:r w:rsidRPr="00806D26">
        <w:t>?</w:t>
      </w:r>
    </w:p>
    <w:p w14:paraId="2E767D6C" w14:textId="77777777" w:rsidR="00CA221A" w:rsidRDefault="00CA221A" w:rsidP="00CA221A">
      <w:pPr>
        <w:spacing w:after="0"/>
      </w:pPr>
    </w:p>
    <w:p w14:paraId="12B65E4C" w14:textId="2A58E64C" w:rsidR="00CA221A" w:rsidRPr="008258DC" w:rsidRDefault="00CA221A" w:rsidP="00CA221A">
      <w:pPr>
        <w:pStyle w:val="Paragraphedeliste"/>
        <w:numPr>
          <w:ilvl w:val="0"/>
          <w:numId w:val="3"/>
        </w:numPr>
        <w:spacing w:after="0"/>
        <w:ind w:left="357" w:hanging="357"/>
        <w:rPr>
          <w:b/>
          <w:bCs/>
          <w:i/>
          <w:iCs/>
        </w:rPr>
      </w:pPr>
      <w:r>
        <w:t xml:space="preserve">Participez à nos </w:t>
      </w:r>
      <w:r w:rsidRPr="008258DC">
        <w:rPr>
          <w:b/>
          <w:bCs/>
        </w:rPr>
        <w:t>a</w:t>
      </w:r>
      <w:r w:rsidRPr="008258DC">
        <w:rPr>
          <w:b/>
          <w:bCs/>
          <w:i/>
          <w:iCs/>
        </w:rPr>
        <w:t xml:space="preserve">teliers de formation pratiques et pédagogiques, gratuits, </w:t>
      </w:r>
      <w:r>
        <w:t>encadré</w:t>
      </w:r>
      <w:r w:rsidR="00D41CD0">
        <w:t>s</w:t>
      </w:r>
      <w:r>
        <w:t xml:space="preserve"> par des</w:t>
      </w:r>
      <w:r w:rsidRPr="00A940D9">
        <w:t xml:space="preserve"> professionnel</w:t>
      </w:r>
      <w:r>
        <w:t>s</w:t>
      </w:r>
      <w:r w:rsidRPr="00A940D9">
        <w:t xml:space="preserve"> du bâtiment</w:t>
      </w:r>
      <w:r>
        <w:t xml:space="preserve"> et animés par Alter Alsace Energies.</w:t>
      </w:r>
    </w:p>
    <w:p w14:paraId="794C36B7" w14:textId="77777777" w:rsidR="00CA221A" w:rsidRPr="0095734E" w:rsidRDefault="00CA221A" w:rsidP="00CA221A">
      <w:pPr>
        <w:spacing w:after="0"/>
      </w:pPr>
    </w:p>
    <w:p w14:paraId="7BDBF1A7" w14:textId="77777777" w:rsidR="00CA221A" w:rsidRDefault="00CA221A" w:rsidP="00CA221A">
      <w:pPr>
        <w:spacing w:after="0"/>
      </w:pPr>
      <w:r w:rsidRPr="00DE0026">
        <w:rPr>
          <w:noProof/>
        </w:rPr>
        <w:drawing>
          <wp:inline distT="0" distB="0" distL="0" distR="0" wp14:anchorId="6138C115" wp14:editId="5954400F">
            <wp:extent cx="190500" cy="190500"/>
            <wp:effectExtent l="0" t="0" r="0" b="0"/>
            <wp:docPr id="490144586" name="Image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026">
        <w:t xml:space="preserve"> </w:t>
      </w:r>
      <w:r>
        <w:t xml:space="preserve">Pour vous inscrire : </w:t>
      </w:r>
      <w:hyperlink r:id="rId11" w:history="1">
        <w:r w:rsidRPr="00F96503">
          <w:rPr>
            <w:rStyle w:val="Lienhypertexte"/>
          </w:rPr>
          <w:t>remplissez ce formulaire</w:t>
        </w:r>
      </w:hyperlink>
    </w:p>
    <w:p w14:paraId="3FD29884" w14:textId="77777777" w:rsidR="00CA221A" w:rsidRDefault="00CA221A" w:rsidP="00CA221A">
      <w:pPr>
        <w:spacing w:after="0"/>
      </w:pPr>
      <w:r>
        <w:rPr>
          <w:noProof/>
        </w:rPr>
        <w:drawing>
          <wp:inline distT="0" distB="0" distL="0" distR="0" wp14:anchorId="102A5BD7" wp14:editId="4411F928">
            <wp:extent cx="200025" cy="200025"/>
            <wp:effectExtent l="0" t="0" r="0" b="9525"/>
            <wp:docPr id="894729260" name="Image 6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💡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738E0">
        <w:t>Plus d’infos</w:t>
      </w:r>
      <w:r>
        <w:t xml:space="preserve"> et programme </w:t>
      </w:r>
      <w:proofErr w:type="gramStart"/>
      <w:r>
        <w:t xml:space="preserve">détaillé </w:t>
      </w:r>
      <w:r w:rsidRPr="003738E0">
        <w:t> :</w:t>
      </w:r>
      <w:proofErr w:type="gramEnd"/>
      <w:r w:rsidRPr="003738E0">
        <w:t xml:space="preserve"> </w:t>
      </w:r>
      <w:hyperlink r:id="rId13" w:history="1">
        <w:r w:rsidRPr="003738E0">
          <w:rPr>
            <w:rStyle w:val="Lienhypertexte"/>
          </w:rPr>
          <w:t>https://alteralsace.org/particulier/auto-renovation-accompagnee</w:t>
        </w:r>
      </w:hyperlink>
    </w:p>
    <w:p w14:paraId="0D31DBBE" w14:textId="77777777" w:rsidR="00CA221A" w:rsidRDefault="00CA221A" w:rsidP="00CA221A">
      <w:pPr>
        <w:spacing w:after="0"/>
      </w:pPr>
    </w:p>
    <w:p w14:paraId="4CC7CF0E" w14:textId="77777777" w:rsidR="00CA221A" w:rsidRPr="006F3CCC" w:rsidRDefault="00CA221A" w:rsidP="00CA221A">
      <w:pPr>
        <w:spacing w:after="0"/>
      </w:pPr>
      <w:r>
        <w:t>Programme mis en place par</w:t>
      </w:r>
      <w:r w:rsidRPr="00164F5F">
        <w:t xml:space="preserve"> </w:t>
      </w:r>
      <w:r w:rsidRPr="00454794">
        <w:rPr>
          <w:color w:val="0070C0"/>
        </w:rPr>
        <w:t xml:space="preserve">Collectivité Européenne d'Alsace </w:t>
      </w:r>
      <w:r>
        <w:t xml:space="preserve">et le </w:t>
      </w:r>
      <w:r w:rsidRPr="0068762C">
        <w:rPr>
          <w:color w:val="0070C0"/>
        </w:rPr>
        <w:t xml:space="preserve">PETR du Pays Rhin Vignoble Grand Ballon </w:t>
      </w:r>
      <w:r>
        <w:t xml:space="preserve">en partenariat avec l’association </w:t>
      </w:r>
      <w:r w:rsidRPr="00454794">
        <w:rPr>
          <w:color w:val="0070C0"/>
        </w:rPr>
        <w:t>Alter Alsace Energies</w:t>
      </w:r>
      <w:r>
        <w:rPr>
          <w:color w:val="0070C0"/>
        </w:rPr>
        <w:t xml:space="preserve">, </w:t>
      </w:r>
      <w:r w:rsidRPr="006F3CCC">
        <w:t>et cofinancé par l’Etat et la Région Grand Est</w:t>
      </w:r>
      <w:r>
        <w:t>.</w:t>
      </w:r>
    </w:p>
    <w:p w14:paraId="1EBADF85" w14:textId="77777777" w:rsidR="00643C74" w:rsidRDefault="00643C74" w:rsidP="00CA221A">
      <w:pPr>
        <w:spacing w:after="0"/>
      </w:pPr>
    </w:p>
    <w:sectPr w:rsidR="0064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🎯" style="width:22.5pt;height:22.5pt;visibility:visible;mso-wrap-style:square" o:bullet="t">
        <v:imagedata r:id="rId1" o:title="🎯"/>
      </v:shape>
    </w:pict>
  </w:numPicBullet>
  <w:numPicBullet w:numPicBulletId="1">
    <w:pict>
      <v:shape id="_x0000_i1027" type="#_x0000_t75" alt="🗓" style="width:22.5pt;height:22.5pt;visibility:visible;mso-wrap-style:square" o:bullet="t">
        <v:imagedata r:id="rId2" o:title="🗓"/>
      </v:shape>
    </w:pict>
  </w:numPicBullet>
  <w:numPicBullet w:numPicBulletId="2">
    <w:pict>
      <v:shape id="_x0000_i1028" type="#_x0000_t75" alt="➡️" style="width:22.5pt;height:22.5pt;visibility:visible;mso-wrap-style:square" o:bullet="t">
        <v:imagedata r:id="rId3" o:title="➡️"/>
      </v:shape>
    </w:pict>
  </w:numPicBullet>
  <w:abstractNum w:abstractNumId="0" w15:restartNumberingAfterBreak="0">
    <w:nsid w:val="0F4C1153"/>
    <w:multiLevelType w:val="hybridMultilevel"/>
    <w:tmpl w:val="51C8BA4E"/>
    <w:lvl w:ilvl="0" w:tplc="CA84B65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B586E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6CEE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068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696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206B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C85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80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841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E03B09"/>
    <w:multiLevelType w:val="hybridMultilevel"/>
    <w:tmpl w:val="078A95A6"/>
    <w:lvl w:ilvl="0" w:tplc="9AC4CD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5C7A3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DE7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02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9A6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8065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C0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B297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E0D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466265"/>
    <w:multiLevelType w:val="hybridMultilevel"/>
    <w:tmpl w:val="A3BABA30"/>
    <w:lvl w:ilvl="0" w:tplc="3E3005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8220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CA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686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81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63A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9AB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6B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DEB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39639653">
    <w:abstractNumId w:val="1"/>
  </w:num>
  <w:num w:numId="2" w16cid:durableId="1054548899">
    <w:abstractNumId w:val="2"/>
  </w:num>
  <w:num w:numId="3" w16cid:durableId="47155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1A"/>
    <w:rsid w:val="00096926"/>
    <w:rsid w:val="000C1048"/>
    <w:rsid w:val="000E20D0"/>
    <w:rsid w:val="00175442"/>
    <w:rsid w:val="001D6B08"/>
    <w:rsid w:val="001F2082"/>
    <w:rsid w:val="002764D3"/>
    <w:rsid w:val="00344E29"/>
    <w:rsid w:val="00365DA0"/>
    <w:rsid w:val="003D31ED"/>
    <w:rsid w:val="005C53CE"/>
    <w:rsid w:val="005C6707"/>
    <w:rsid w:val="005E75F9"/>
    <w:rsid w:val="00606EFF"/>
    <w:rsid w:val="00643C74"/>
    <w:rsid w:val="006D0E29"/>
    <w:rsid w:val="00732AC8"/>
    <w:rsid w:val="00801382"/>
    <w:rsid w:val="00831074"/>
    <w:rsid w:val="008E30AB"/>
    <w:rsid w:val="009211D3"/>
    <w:rsid w:val="00A0308A"/>
    <w:rsid w:val="00A43998"/>
    <w:rsid w:val="00B312A1"/>
    <w:rsid w:val="00C57A24"/>
    <w:rsid w:val="00CA221A"/>
    <w:rsid w:val="00CB3382"/>
    <w:rsid w:val="00D41CD0"/>
    <w:rsid w:val="00E802C2"/>
    <w:rsid w:val="00F55816"/>
    <w:rsid w:val="00F65A3C"/>
    <w:rsid w:val="00F9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E3A031"/>
  <w15:chartTrackingRefBased/>
  <w15:docId w15:val="{FF58743D-1CB0-4046-AE81-FF80A8BA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1A"/>
  </w:style>
  <w:style w:type="paragraph" w:styleId="Titre1">
    <w:name w:val="heading 1"/>
    <w:basedOn w:val="Normal"/>
    <w:next w:val="Normal"/>
    <w:link w:val="Titre1Car"/>
    <w:uiPriority w:val="9"/>
    <w:qFormat/>
    <w:rsid w:val="00CA2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2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2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2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2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2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2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2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2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2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2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22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22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22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22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22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22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2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2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2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2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22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22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22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2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22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221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A221A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901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alteralsace.org/particulier/auto-renovation-accompagn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fXq0cKLazSI5TTV4t8U_P1MM-XDRuvxGP5wkHWwFS0h0OAnA/viewfor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c38e1-7435-46d6-ac34-7bb1d734b310">
      <Terms xmlns="http://schemas.microsoft.com/office/infopath/2007/PartnerControls"/>
    </lcf76f155ced4ddcb4097134ff3c332f>
    <TaxCatchAll xmlns="748cfb0f-728f-4f77-b4b2-ae37b07958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65114D168584BB12BBE151B172AE5" ma:contentTypeVersion="12" ma:contentTypeDescription="Crée un document." ma:contentTypeScope="" ma:versionID="eea727f48dda226e3d70e52416a1608d">
  <xsd:schema xmlns:xsd="http://www.w3.org/2001/XMLSchema" xmlns:xs="http://www.w3.org/2001/XMLSchema" xmlns:p="http://schemas.microsoft.com/office/2006/metadata/properties" xmlns:ns2="defc38e1-7435-46d6-ac34-7bb1d734b310" xmlns:ns3="748cfb0f-728f-4f77-b4b2-ae37b07958b6" targetNamespace="http://schemas.microsoft.com/office/2006/metadata/properties" ma:root="true" ma:fieldsID="0e9c4238269cac8556fe6285fe21a99a" ns2:_="" ns3:_="">
    <xsd:import namespace="defc38e1-7435-46d6-ac34-7bb1d734b310"/>
    <xsd:import namespace="748cfb0f-728f-4f77-b4b2-ae37b0795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c38e1-7435-46d6-ac34-7bb1d734b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616500d-c4c5-4567-8a63-50ad4ed2a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fb0f-728f-4f77-b4b2-ae37b07958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91f464-3f4d-4591-84ba-376b19bbe55d}" ma:internalName="TaxCatchAll" ma:showField="CatchAllData" ma:web="748cfb0f-728f-4f77-b4b2-ae37b0795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0EEA7-E639-4AD6-891D-9C27F431BB0F}">
  <ds:schemaRefs>
    <ds:schemaRef ds:uri="http://schemas.microsoft.com/office/2006/metadata/properties"/>
    <ds:schemaRef ds:uri="http://schemas.microsoft.com/office/infopath/2007/PartnerControls"/>
    <ds:schemaRef ds:uri="defc38e1-7435-46d6-ac34-7bb1d734b310"/>
    <ds:schemaRef ds:uri="748cfb0f-728f-4f77-b4b2-ae37b07958b6"/>
  </ds:schemaRefs>
</ds:datastoreItem>
</file>

<file path=customXml/itemProps2.xml><?xml version="1.0" encoding="utf-8"?>
<ds:datastoreItem xmlns:ds="http://schemas.openxmlformats.org/officeDocument/2006/customXml" ds:itemID="{55AAA12E-5E55-4C5B-94B3-4375ED1DA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F7B4A-914B-411E-A070-3A5AA7C0C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c38e1-7435-46d6-ac34-7bb1d734b310"/>
    <ds:schemaRef ds:uri="748cfb0f-728f-4f77-b4b2-ae37b0795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1158</Characters>
  <Application>Microsoft Office Word</Application>
  <DocSecurity>4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CHOTEAU</dc:creator>
  <cp:keywords/>
  <dc:description/>
  <cp:lastModifiedBy>Nathalie DAGON</cp:lastModifiedBy>
  <cp:revision>2</cp:revision>
  <dcterms:created xsi:type="dcterms:W3CDTF">2025-10-20T07:17:00Z</dcterms:created>
  <dcterms:modified xsi:type="dcterms:W3CDTF">2025-10-20T07:17:00Z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0x01010013165114D168584BB12BBE151B172AE5</vt:lpwstr>
  </property>
  <property fmtid="{D5CDD505-2E9C-101B-9397-08002B2CF9AE}" pid="3" name="MediaServiceImageTags">
    <vt:lpwstr/>
  </property>
</Properties>
</file>