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5F1" w14:textId="5B8132D3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7DFE62B6" wp14:editId="3C2E690F">
            <wp:extent cx="152400" cy="152400"/>
            <wp:effectExtent l="0" t="0" r="0" b="0"/>
            <wp:docPr id="68175031" name="Image 26" descr="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04D">
        <w:rPr>
          <w:noProof/>
        </w:rPr>
        <w:drawing>
          <wp:inline distT="0" distB="0" distL="0" distR="0" wp14:anchorId="231DE5CB" wp14:editId="2D354121">
            <wp:extent cx="152400" cy="152400"/>
            <wp:effectExtent l="0" t="0" r="0" b="0"/>
            <wp:docPr id="977398486" name="Image 2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04D">
        <w:rPr>
          <w:rFonts w:ascii="Cambria Math" w:hAnsi="Cambria Math" w:cs="Cambria Math"/>
        </w:rPr>
        <w:t>𝗥</w:t>
      </w:r>
      <w:r w:rsidRPr="000F704D">
        <w:t>é</w:t>
      </w:r>
      <w:r w:rsidRPr="000F704D">
        <w:rPr>
          <w:rFonts w:ascii="Cambria Math" w:hAnsi="Cambria Math" w:cs="Cambria Math"/>
        </w:rPr>
        <w:t>𝗻𝗼𝘃𝗲𝘇</w:t>
      </w:r>
      <w:r w:rsidRPr="000F704D">
        <w:t xml:space="preserve"> </w:t>
      </w:r>
      <w:r w:rsidRPr="000F704D">
        <w:rPr>
          <w:rFonts w:ascii="Cambria Math" w:hAnsi="Cambria Math" w:cs="Cambria Math"/>
        </w:rPr>
        <w:t>𝘃𝗼𝘂𝘀</w:t>
      </w:r>
      <w:r w:rsidRPr="000F704D">
        <w:t>-</w:t>
      </w:r>
      <w:r w:rsidRPr="000F704D">
        <w:rPr>
          <w:rFonts w:ascii="Cambria Math" w:hAnsi="Cambria Math" w:cs="Cambria Math"/>
        </w:rPr>
        <w:t>𝗺</w:t>
      </w:r>
      <w:r w:rsidRPr="000F704D">
        <w:t>ê</w:t>
      </w:r>
      <w:r w:rsidRPr="000F704D">
        <w:rPr>
          <w:rFonts w:ascii="Cambria Math" w:hAnsi="Cambria Math" w:cs="Cambria Math"/>
        </w:rPr>
        <w:t>𝗺𝗲</w:t>
      </w:r>
      <w:r w:rsidRPr="000F704D">
        <w:t xml:space="preserve">, </w:t>
      </w:r>
      <w:r w:rsidRPr="000F704D">
        <w:rPr>
          <w:rFonts w:ascii="Cambria Math" w:hAnsi="Cambria Math" w:cs="Cambria Math"/>
        </w:rPr>
        <w:t>𝗺𝗮𝗶𝘀</w:t>
      </w:r>
      <w:r w:rsidRPr="000F704D">
        <w:t xml:space="preserve"> </w:t>
      </w:r>
      <w:r w:rsidRPr="000F704D">
        <w:rPr>
          <w:rFonts w:ascii="Cambria Math" w:hAnsi="Cambria Math" w:cs="Cambria Math"/>
        </w:rPr>
        <w:t>𝗽𝗮𝘀</w:t>
      </w:r>
      <w:r w:rsidRPr="000F704D">
        <w:t xml:space="preserve"> </w:t>
      </w:r>
      <w:r w:rsidRPr="000F704D">
        <w:rPr>
          <w:rFonts w:ascii="Cambria Math" w:hAnsi="Cambria Math" w:cs="Cambria Math"/>
        </w:rPr>
        <w:t>𝘁𝗼𝘂𝘁</w:t>
      </w:r>
      <w:r w:rsidRPr="000F704D">
        <w:t xml:space="preserve"> </w:t>
      </w:r>
      <w:r w:rsidRPr="000F704D">
        <w:rPr>
          <w:rFonts w:ascii="Cambria Math" w:hAnsi="Cambria Math" w:cs="Cambria Math"/>
        </w:rPr>
        <w:t>𝘀𝗲𝘂𝗹</w:t>
      </w:r>
      <w:r w:rsidRPr="000F704D">
        <w:t xml:space="preserve"> !</w:t>
      </w:r>
    </w:p>
    <w:p w14:paraId="2AC29936" w14:textId="6D017D84" w:rsidR="000F704D" w:rsidRDefault="000F704D" w:rsidP="000F704D">
      <w:pPr>
        <w:spacing w:after="0"/>
      </w:pPr>
      <w:r w:rsidRPr="000F704D">
        <w:t xml:space="preserve">Envie de rénover votre logement de façon écologique et </w:t>
      </w:r>
      <w:r w:rsidR="00CC78AE" w:rsidRPr="000F704D">
        <w:t>économique ?</w:t>
      </w:r>
      <w:r w:rsidRPr="000F704D">
        <w:t xml:space="preserve"> Le programme </w:t>
      </w:r>
      <w:r w:rsidRPr="000F704D">
        <w:rPr>
          <w:rFonts w:ascii="Cambria Math" w:hAnsi="Cambria Math" w:cs="Cambria Math"/>
        </w:rPr>
        <w:t>𝗔𝘂𝘁𝗼</w:t>
      </w:r>
      <w:r w:rsidRPr="000F704D">
        <w:t>-</w:t>
      </w:r>
      <w:r w:rsidRPr="000F704D">
        <w:rPr>
          <w:rFonts w:ascii="Cambria Math" w:hAnsi="Cambria Math" w:cs="Cambria Math"/>
        </w:rPr>
        <w:t>𝗥</w:t>
      </w:r>
      <w:r w:rsidRPr="000F704D">
        <w:t>é</w:t>
      </w:r>
      <w:r w:rsidRPr="000F704D">
        <w:rPr>
          <w:rFonts w:ascii="Cambria Math" w:hAnsi="Cambria Math" w:cs="Cambria Math"/>
        </w:rPr>
        <w:t>𝗻𝗼𝘃𝗮𝘁𝗶𝗼𝗻</w:t>
      </w:r>
      <w:r w:rsidRPr="000F704D">
        <w:t xml:space="preserve"> </w:t>
      </w:r>
      <w:r w:rsidRPr="000F704D">
        <w:rPr>
          <w:rFonts w:ascii="Cambria Math" w:hAnsi="Cambria Math" w:cs="Cambria Math"/>
        </w:rPr>
        <w:t>𝗔𝗰𝗰𝗼𝗺𝗽𝗮𝗴𝗻</w:t>
      </w:r>
      <w:r w:rsidRPr="000F704D">
        <w:t>é</w:t>
      </w:r>
      <w:r w:rsidRPr="000F704D">
        <w:rPr>
          <w:rFonts w:ascii="Cambria Math" w:hAnsi="Cambria Math" w:cs="Cambria Math"/>
        </w:rPr>
        <w:t>𝗲</w:t>
      </w:r>
      <w:r w:rsidRPr="000F704D">
        <w:t xml:space="preserve"> (</w:t>
      </w:r>
      <w:r w:rsidRPr="000F704D">
        <w:rPr>
          <w:rFonts w:ascii="Cambria Math" w:hAnsi="Cambria Math" w:cs="Cambria Math"/>
        </w:rPr>
        <w:t>𝗔𝗥𝗔</w:t>
      </w:r>
      <w:r w:rsidRPr="000F704D">
        <w:t>) est fait pour vous !</w:t>
      </w:r>
    </w:p>
    <w:p w14:paraId="28372541" w14:textId="77777777" w:rsidR="000F704D" w:rsidRPr="000F704D" w:rsidRDefault="000F704D" w:rsidP="000F704D">
      <w:pPr>
        <w:spacing w:after="0"/>
      </w:pPr>
    </w:p>
    <w:p w14:paraId="2BE7FA89" w14:textId="2F93B244" w:rsidR="000F704D" w:rsidRPr="000F704D" w:rsidRDefault="002852EA" w:rsidP="000F704D">
      <w:pPr>
        <w:spacing w:after="0"/>
      </w:pPr>
      <w:r>
        <w:pict w14:anchorId="008EA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4" o:spid="_x0000_i1025" type="#_x0000_t75" alt="📅" style="width:12pt;height:12pt;visibility:visible;mso-wrap-style:square">
            <v:imagedata r:id="rId9" o:title="📅"/>
          </v:shape>
        </w:pict>
      </w:r>
      <w:r w:rsidR="000F704D" w:rsidRPr="000F704D">
        <w:rPr>
          <w:rFonts w:ascii="Cambria Math" w:hAnsi="Cambria Math" w:cs="Cambria Math"/>
        </w:rPr>
        <w:t>𝗡𝗢𝗨𝗩𝗘𝗔𝗨𝗧</w:t>
      </w:r>
      <w:r w:rsidR="000F704D" w:rsidRPr="000F704D">
        <w:t xml:space="preserve">É </w:t>
      </w:r>
      <w:r w:rsidR="000F704D" w:rsidRPr="000F704D">
        <w:rPr>
          <w:rFonts w:ascii="Cambria Math" w:hAnsi="Cambria Math" w:cs="Cambria Math"/>
        </w:rPr>
        <w:t>𝟮𝟬𝟮𝟲</w:t>
      </w:r>
      <w:r w:rsidR="000F704D" w:rsidRPr="000F704D">
        <w:t xml:space="preserve"> : </w:t>
      </w:r>
    </w:p>
    <w:p w14:paraId="6E7C137F" w14:textId="0225CBB5" w:rsidR="000F704D" w:rsidRDefault="000F704D" w:rsidP="000F704D">
      <w:pPr>
        <w:spacing w:after="0"/>
      </w:pPr>
      <w:r w:rsidRPr="000F704D">
        <w:t xml:space="preserve">À partir de mai, des </w:t>
      </w:r>
      <w:r w:rsidR="00E53731" w:rsidRPr="00A31EF3">
        <w:rPr>
          <w:rFonts w:cs="Cambria Math"/>
          <w:b/>
          <w:bCs/>
        </w:rPr>
        <w:t>ateliers participatifs</w:t>
      </w:r>
      <w:r w:rsidRPr="00E53731">
        <w:t xml:space="preserve"> </w:t>
      </w:r>
      <w:r w:rsidRPr="000F704D">
        <w:rPr>
          <w:rFonts w:ascii="Cambria Math" w:hAnsi="Cambria Math" w:cs="Cambria Math"/>
        </w:rPr>
        <w:t>𝗴𝗿𝗮𝘁𝘂𝗶𝘁𝘀</w:t>
      </w:r>
      <w:r w:rsidRPr="000F704D">
        <w:t xml:space="preserve"> </w:t>
      </w:r>
      <w:r w:rsidR="00354A93">
        <w:t xml:space="preserve">vous sont proposés </w:t>
      </w:r>
      <w:r w:rsidR="00354A93" w:rsidRPr="000F704D">
        <w:t xml:space="preserve">à la </w:t>
      </w:r>
      <w:hyperlink r:id="rId10" w:tgtFrame="_blank" w:history="1">
        <w:r w:rsidR="00354A93" w:rsidRPr="000F704D">
          <w:rPr>
            <w:rStyle w:val="Lienhypertexte"/>
            <w:b/>
            <w:bCs/>
          </w:rPr>
          <w:t>Maison de la Nature du Vieux Canal</w:t>
        </w:r>
      </w:hyperlink>
      <w:r w:rsidR="00354A93" w:rsidRPr="000F704D">
        <w:t xml:space="preserve"> à Hirtzfelden !</w:t>
      </w:r>
      <w:r w:rsidR="00354A93">
        <w:t xml:space="preserve"> </w:t>
      </w:r>
      <w:r w:rsidR="004F31EC" w:rsidRPr="004F31EC">
        <w:rPr>
          <w:rFonts w:ascii="Cambria Math" w:hAnsi="Cambria Math" w:cs="Cambria Math"/>
        </w:rPr>
        <w:t>𝗔𝗽𝗽𝗿𝗲𝗻𝗲𝘇</w:t>
      </w:r>
      <w:r w:rsidR="004F31EC" w:rsidRPr="004F31EC">
        <w:rPr>
          <w:rFonts w:cs="Cambria Math"/>
        </w:rPr>
        <w:t xml:space="preserve"> </w:t>
      </w:r>
      <w:r w:rsidRPr="000F704D">
        <w:rPr>
          <w:rFonts w:ascii="Cambria Math" w:hAnsi="Cambria Math" w:cs="Cambria Math"/>
        </w:rPr>
        <w:t>𝗹𝗲𝘀</w:t>
      </w:r>
      <w:r w:rsidRPr="000F704D">
        <w:t xml:space="preserve"> </w:t>
      </w:r>
      <w:r w:rsidRPr="000F704D">
        <w:rPr>
          <w:rFonts w:ascii="Cambria Math" w:hAnsi="Cambria Math" w:cs="Cambria Math"/>
        </w:rPr>
        <w:t>𝘁𝗲𝗰𝗵𝗻𝗶𝗾𝘂𝗲𝘀</w:t>
      </w:r>
      <w:r w:rsidRPr="000F704D">
        <w:t xml:space="preserve"> </w:t>
      </w:r>
      <w:r w:rsidRPr="000F704D">
        <w:rPr>
          <w:rFonts w:ascii="Cambria Math" w:hAnsi="Cambria Math" w:cs="Cambria Math"/>
        </w:rPr>
        <w:t>𝗱</w:t>
      </w:r>
      <w:r w:rsidRPr="000F704D">
        <w:t>’</w:t>
      </w:r>
      <w:r w:rsidRPr="000F704D">
        <w:rPr>
          <w:rFonts w:ascii="Cambria Math" w:hAnsi="Cambria Math" w:cs="Cambria Math"/>
        </w:rPr>
        <w:t>𝗶𝘀𝗼𝗹𝗮𝘁𝗶𝗼𝗻</w:t>
      </w:r>
      <w:r w:rsidRPr="000F704D">
        <w:t xml:space="preserve"> </w:t>
      </w:r>
      <w:r w:rsidRPr="000F704D">
        <w:rPr>
          <w:rFonts w:ascii="Cambria Math" w:hAnsi="Cambria Math" w:cs="Cambria Math"/>
        </w:rPr>
        <w:t>𝗲𝘁</w:t>
      </w:r>
      <w:r w:rsidRPr="000F704D">
        <w:t xml:space="preserve"> </w:t>
      </w:r>
      <w:r w:rsidRPr="000F704D">
        <w:rPr>
          <w:rFonts w:ascii="Cambria Math" w:hAnsi="Cambria Math" w:cs="Cambria Math"/>
        </w:rPr>
        <w:t>𝗱</w:t>
      </w:r>
      <w:r w:rsidRPr="000F704D">
        <w:t>’</w:t>
      </w:r>
      <w:r w:rsidRPr="000F704D">
        <w:rPr>
          <w:rFonts w:ascii="Cambria Math" w:hAnsi="Cambria Math" w:cs="Cambria Math"/>
        </w:rPr>
        <w:t>𝗲𝗻𝗱𝘂𝗶𝘁𝘀</w:t>
      </w:r>
      <w:r w:rsidRPr="000F704D">
        <w:t xml:space="preserve"> </w:t>
      </w:r>
      <w:r w:rsidRPr="000F704D">
        <w:rPr>
          <w:rFonts w:ascii="Cambria Math" w:hAnsi="Cambria Math" w:cs="Cambria Math"/>
        </w:rPr>
        <w:t>𝗻𝗮𝘁𝘂𝗿𝗲𝗹𝘀</w:t>
      </w:r>
      <w:r w:rsidRPr="000F704D">
        <w:t>, spécialement adaptées au bâti ancien alsacien :</w:t>
      </w:r>
    </w:p>
    <w:p w14:paraId="3389A152" w14:textId="77777777" w:rsidR="00E53731" w:rsidRPr="000F704D" w:rsidRDefault="00E53731" w:rsidP="000F704D">
      <w:pPr>
        <w:spacing w:after="0"/>
      </w:pPr>
    </w:p>
    <w:p w14:paraId="2904EE5E" w14:textId="77777777" w:rsidR="000F704D" w:rsidRPr="000F704D" w:rsidRDefault="000F704D" w:rsidP="000F704D">
      <w:pPr>
        <w:spacing w:after="0"/>
      </w:pPr>
      <w:r w:rsidRPr="000F704D">
        <w:t xml:space="preserve">• </w:t>
      </w:r>
      <w:r w:rsidRPr="000F704D">
        <w:rPr>
          <w:rFonts w:ascii="Cambria Math" w:hAnsi="Cambria Math" w:cs="Cambria Math"/>
        </w:rPr>
        <w:t>𝟮𝟯</w:t>
      </w:r>
      <w:r w:rsidRPr="000F704D">
        <w:t xml:space="preserve"> </w:t>
      </w:r>
      <w:r w:rsidRPr="000F704D">
        <w:rPr>
          <w:rFonts w:ascii="Cambria Math" w:hAnsi="Cambria Math" w:cs="Cambria Math"/>
        </w:rPr>
        <w:t>𝗺𝗮𝗶</w:t>
      </w:r>
      <w:r w:rsidRPr="000F704D">
        <w:t xml:space="preserve"> : Atelier « Terre-chanvre projeté » – Isoler rapidement de grandes surfaces</w:t>
      </w:r>
    </w:p>
    <w:p w14:paraId="3D39501C" w14:textId="77777777" w:rsidR="000F704D" w:rsidRPr="000F704D" w:rsidRDefault="000F704D" w:rsidP="000F704D">
      <w:pPr>
        <w:spacing w:after="0"/>
      </w:pPr>
      <w:r w:rsidRPr="000F704D">
        <w:t xml:space="preserve">• </w:t>
      </w:r>
      <w:r w:rsidRPr="000F704D">
        <w:rPr>
          <w:rFonts w:ascii="Cambria Math" w:hAnsi="Cambria Math" w:cs="Cambria Math"/>
        </w:rPr>
        <w:t>𝟰</w:t>
      </w:r>
      <w:r w:rsidRPr="000F704D">
        <w:t xml:space="preserve"> </w:t>
      </w:r>
      <w:r w:rsidRPr="000F704D">
        <w:rPr>
          <w:rFonts w:ascii="Cambria Math" w:hAnsi="Cambria Math" w:cs="Cambria Math"/>
        </w:rPr>
        <w:t>𝗷𝘂𝗶𝗹𝗹𝗲𝘁</w:t>
      </w:r>
      <w:r w:rsidRPr="000F704D">
        <w:t xml:space="preserve"> : Atelier « Terre-paille » – Idéal pour les murs en pierre ou en briques</w:t>
      </w:r>
    </w:p>
    <w:p w14:paraId="5AC31258" w14:textId="77777777" w:rsidR="000F704D" w:rsidRDefault="000F704D" w:rsidP="000F704D">
      <w:pPr>
        <w:spacing w:after="0"/>
      </w:pPr>
      <w:r w:rsidRPr="000F704D">
        <w:t xml:space="preserve">• </w:t>
      </w:r>
      <w:r w:rsidRPr="000F704D">
        <w:rPr>
          <w:rFonts w:ascii="Cambria Math" w:hAnsi="Cambria Math" w:cs="Cambria Math"/>
        </w:rPr>
        <w:t>𝟭𝟵</w:t>
      </w:r>
      <w:r w:rsidRPr="000F704D">
        <w:t xml:space="preserve"> </w:t>
      </w:r>
      <w:r w:rsidRPr="000F704D">
        <w:rPr>
          <w:rFonts w:ascii="Cambria Math" w:hAnsi="Cambria Math" w:cs="Cambria Math"/>
        </w:rPr>
        <w:t>𝘀𝗲𝗽𝘁𝗲𝗺𝗯𝗿𝗲</w:t>
      </w:r>
      <w:r w:rsidRPr="000F704D">
        <w:t xml:space="preserve"> : Atelier « Enduits de finition » – Pour un rendu naturel et durable</w:t>
      </w:r>
    </w:p>
    <w:p w14:paraId="50BD06C9" w14:textId="77777777" w:rsidR="000F704D" w:rsidRPr="000F704D" w:rsidRDefault="000F704D" w:rsidP="000F704D">
      <w:pPr>
        <w:spacing w:after="0"/>
      </w:pPr>
    </w:p>
    <w:p w14:paraId="08A3A173" w14:textId="56773818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60286946" wp14:editId="1070E7BF">
            <wp:extent cx="152400" cy="152400"/>
            <wp:effectExtent l="0" t="0" r="0" b="0"/>
            <wp:docPr id="903906866" name="Image 2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04D">
        <w:rPr>
          <w:rFonts w:ascii="Cambria Math" w:hAnsi="Cambria Math" w:cs="Cambria Math"/>
        </w:rPr>
        <w:t>𝗣𝗼𝘂𝗿𝗾𝘂𝗼𝗶</w:t>
      </w:r>
      <w:r w:rsidRPr="000F704D">
        <w:t xml:space="preserve"> </w:t>
      </w:r>
      <w:r w:rsidRPr="000F704D">
        <w:rPr>
          <w:rFonts w:ascii="Cambria Math" w:hAnsi="Cambria Math" w:cs="Cambria Math"/>
        </w:rPr>
        <w:t>𝘀</w:t>
      </w:r>
      <w:r w:rsidRPr="000F704D">
        <w:t>’</w:t>
      </w:r>
      <w:r w:rsidRPr="000F704D">
        <w:rPr>
          <w:rFonts w:ascii="Cambria Math" w:hAnsi="Cambria Math" w:cs="Cambria Math"/>
        </w:rPr>
        <w:t>𝗶𝗻𝘀𝗰𝗿𝗶𝗿𝗲</w:t>
      </w:r>
      <w:r w:rsidRPr="000F704D">
        <w:t xml:space="preserve"> ?</w:t>
      </w:r>
    </w:p>
    <w:p w14:paraId="08756656" w14:textId="7F049BE4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095B8C02" wp14:editId="6EA640DE">
            <wp:extent cx="152400" cy="152400"/>
            <wp:effectExtent l="0" t="0" r="0" b="0"/>
            <wp:docPr id="617309408" name="Image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1EC">
        <w:rPr>
          <w:rFonts w:ascii="Cambria Math" w:hAnsi="Cambria Math" w:cs="Cambria Math"/>
        </w:rPr>
        <w:t xml:space="preserve"> </w:t>
      </w:r>
      <w:r w:rsidRPr="000F704D">
        <w:rPr>
          <w:rFonts w:ascii="Cambria Math" w:hAnsi="Cambria Math" w:cs="Cambria Math"/>
        </w:rPr>
        <w:t>𝗚𝗿𝗮𝘁𝘂𝗶𝘁</w:t>
      </w:r>
      <w:r w:rsidRPr="000F704D">
        <w:t xml:space="preserve"> et ouvert à tous</w:t>
      </w:r>
    </w:p>
    <w:p w14:paraId="1AE3B581" w14:textId="6EDD826C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1816D995" wp14:editId="6643E580">
            <wp:extent cx="152400" cy="152400"/>
            <wp:effectExtent l="0" t="0" r="0" b="0"/>
            <wp:docPr id="1251185855" name="Image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1EC">
        <w:rPr>
          <w:rFonts w:ascii="Cambria Math" w:hAnsi="Cambria Math" w:cs="Cambria Math"/>
        </w:rPr>
        <w:t xml:space="preserve"> </w:t>
      </w:r>
      <w:r w:rsidRPr="000F704D">
        <w:rPr>
          <w:rFonts w:ascii="Cambria Math" w:hAnsi="Cambria Math" w:cs="Cambria Math"/>
        </w:rPr>
        <w:t>𝗘𝗻𝗰𝗮𝗱𝗿𝗲𝗺𝗲𝗻𝘁</w:t>
      </w:r>
      <w:r w:rsidRPr="000F704D">
        <w:t xml:space="preserve"> </w:t>
      </w:r>
      <w:r w:rsidRPr="000F704D">
        <w:rPr>
          <w:rFonts w:ascii="Cambria Math" w:hAnsi="Cambria Math" w:cs="Cambria Math"/>
        </w:rPr>
        <w:t>𝗽𝗮𝗿</w:t>
      </w:r>
      <w:r w:rsidRPr="000F704D">
        <w:t xml:space="preserve"> </w:t>
      </w:r>
      <w:r w:rsidRPr="000F704D">
        <w:rPr>
          <w:rFonts w:ascii="Cambria Math" w:hAnsi="Cambria Math" w:cs="Cambria Math"/>
        </w:rPr>
        <w:t>𝗱𝗲𝘀</w:t>
      </w:r>
      <w:r w:rsidRPr="000F704D">
        <w:t xml:space="preserve"> </w:t>
      </w:r>
      <w:r w:rsidRPr="000F704D">
        <w:rPr>
          <w:rFonts w:ascii="Cambria Math" w:hAnsi="Cambria Math" w:cs="Cambria Math"/>
        </w:rPr>
        <w:t>𝗽𝗿𝗼𝗳𝗲𝘀𝘀𝗶𝗼𝗻𝗻𝗲𝗹𝘀</w:t>
      </w:r>
      <w:r w:rsidRPr="000F704D">
        <w:t xml:space="preserve"> expérimentés</w:t>
      </w:r>
    </w:p>
    <w:p w14:paraId="2CB6DB8C" w14:textId="2C45D0C6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3FA5ED17" wp14:editId="5AE29639">
            <wp:extent cx="152400" cy="152400"/>
            <wp:effectExtent l="0" t="0" r="0" b="0"/>
            <wp:docPr id="1364596847" name="Image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1EC">
        <w:rPr>
          <w:rFonts w:ascii="Cambria Math" w:hAnsi="Cambria Math" w:cs="Cambria Math"/>
        </w:rPr>
        <w:t xml:space="preserve"> </w:t>
      </w:r>
      <w:r w:rsidRPr="000F704D">
        <w:rPr>
          <w:rFonts w:ascii="Cambria Math" w:hAnsi="Cambria Math" w:cs="Cambria Math"/>
        </w:rPr>
        <w:t>𝗧𝗲𝗰𝗵𝗻𝗶𝗾𝘂𝗲𝘀</w:t>
      </w:r>
      <w:r w:rsidRPr="000F704D">
        <w:t xml:space="preserve"> é</w:t>
      </w:r>
      <w:r w:rsidRPr="000F704D">
        <w:rPr>
          <w:rFonts w:ascii="Cambria Math" w:hAnsi="Cambria Math" w:cs="Cambria Math"/>
        </w:rPr>
        <w:t>𝗰𝗼𝗹𝗼𝗴𝗶𝗾𝘂𝗲𝘀</w:t>
      </w:r>
      <w:r w:rsidRPr="000F704D">
        <w:t xml:space="preserve"> et adaptées à l’Alsace</w:t>
      </w:r>
    </w:p>
    <w:p w14:paraId="7E1160D9" w14:textId="0D66F8B3" w:rsidR="000F704D" w:rsidRDefault="002852EA" w:rsidP="000F704D">
      <w:pPr>
        <w:spacing w:after="0"/>
      </w:pPr>
      <w:r>
        <w:pict w14:anchorId="2FFEB89F">
          <v:shape id="Image 19" o:spid="_x0000_i1026" type="#_x0000_t75" alt="✅" style="width:12pt;height:12pt;visibility:visible;mso-wrap-style:square">
            <v:imagedata r:id="rId13" o:title="✅"/>
          </v:shape>
        </w:pict>
      </w:r>
      <w:r w:rsidR="004F31EC">
        <w:t xml:space="preserve"> </w:t>
      </w:r>
      <w:r w:rsidR="000F704D" w:rsidRPr="000F704D">
        <w:t>É</w:t>
      </w:r>
      <w:r w:rsidR="000F704D" w:rsidRPr="000F704D">
        <w:rPr>
          <w:rFonts w:ascii="Cambria Math" w:hAnsi="Cambria Math" w:cs="Cambria Math"/>
        </w:rPr>
        <w:t>𝗰𝗵𝗮𝗻𝗴𝗲𝘀</w:t>
      </w:r>
      <w:r w:rsidR="000F704D" w:rsidRPr="000F704D">
        <w:t xml:space="preserve"> </w:t>
      </w:r>
      <w:r w:rsidR="000F704D" w:rsidRPr="000F704D">
        <w:rPr>
          <w:rFonts w:ascii="Cambria Math" w:hAnsi="Cambria Math" w:cs="Cambria Math"/>
        </w:rPr>
        <w:t>𝗲𝘁</w:t>
      </w:r>
      <w:r w:rsidR="000F704D" w:rsidRPr="000F704D">
        <w:t xml:space="preserve"> </w:t>
      </w:r>
      <w:r w:rsidR="000F704D" w:rsidRPr="000F704D">
        <w:rPr>
          <w:rFonts w:ascii="Cambria Math" w:hAnsi="Cambria Math" w:cs="Cambria Math"/>
        </w:rPr>
        <w:t>𝗽𝗮𝗿𝘁𝗮𝗴𝗲</w:t>
      </w:r>
      <w:r w:rsidR="000F704D" w:rsidRPr="000F704D">
        <w:t xml:space="preserve"> </w:t>
      </w:r>
      <w:r w:rsidR="000F704D" w:rsidRPr="000F704D">
        <w:rPr>
          <w:rFonts w:ascii="Cambria Math" w:hAnsi="Cambria Math" w:cs="Cambria Math"/>
        </w:rPr>
        <w:t>𝗱</w:t>
      </w:r>
      <w:r w:rsidR="000F704D" w:rsidRPr="000F704D">
        <w:t>’</w:t>
      </w:r>
      <w:r w:rsidR="000F704D" w:rsidRPr="000F704D">
        <w:rPr>
          <w:rFonts w:ascii="Cambria Math" w:hAnsi="Cambria Math" w:cs="Cambria Math"/>
        </w:rPr>
        <w:t>𝗲𝘅𝗽</w:t>
      </w:r>
      <w:r w:rsidR="000F704D" w:rsidRPr="000F704D">
        <w:t>é</w:t>
      </w:r>
      <w:r w:rsidR="000F704D" w:rsidRPr="000F704D">
        <w:rPr>
          <w:rFonts w:ascii="Cambria Math" w:hAnsi="Cambria Math" w:cs="Cambria Math"/>
        </w:rPr>
        <w:t>𝗿𝗶𝗲𝗻𝗰𝗲𝘀</w:t>
      </w:r>
      <w:r w:rsidR="000F704D" w:rsidRPr="000F704D">
        <w:t xml:space="preserve"> avec d’autres auto-rénovateurs</w:t>
      </w:r>
    </w:p>
    <w:p w14:paraId="4660585F" w14:textId="77777777" w:rsidR="000F704D" w:rsidRPr="000F704D" w:rsidRDefault="000F704D" w:rsidP="000F704D">
      <w:pPr>
        <w:spacing w:after="0"/>
      </w:pPr>
    </w:p>
    <w:p w14:paraId="7BBD609C" w14:textId="2C43FA39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26153185" wp14:editId="14CD8A6B">
            <wp:extent cx="152400" cy="152400"/>
            <wp:effectExtent l="0" t="0" r="0" b="0"/>
            <wp:docPr id="1650351000" name="Image 1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04D">
        <w:rPr>
          <w:rFonts w:ascii="Cambria Math" w:hAnsi="Cambria Math" w:cs="Cambria Math"/>
        </w:rPr>
        <w:t>𝗣𝗹𝗮𝗰𝗲𝘀</w:t>
      </w:r>
      <w:r w:rsidRPr="000F704D">
        <w:t xml:space="preserve"> </w:t>
      </w:r>
      <w:r w:rsidRPr="000F704D">
        <w:rPr>
          <w:rFonts w:ascii="Cambria Math" w:hAnsi="Cambria Math" w:cs="Cambria Math"/>
        </w:rPr>
        <w:t>𝗹𝗶𝗺𝗶𝘁</w:t>
      </w:r>
      <w:r w:rsidRPr="000F704D">
        <w:t>é</w:t>
      </w:r>
      <w:r w:rsidRPr="000F704D">
        <w:rPr>
          <w:rFonts w:ascii="Cambria Math" w:hAnsi="Cambria Math" w:cs="Cambria Math"/>
        </w:rPr>
        <w:t>𝗲𝘀</w:t>
      </w:r>
      <w:r w:rsidRPr="000F704D">
        <w:t xml:space="preserve"> ! Inscrivez-vous vite :</w:t>
      </w:r>
    </w:p>
    <w:p w14:paraId="2B304393" w14:textId="3576057C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16198F3D" wp14:editId="0E81CE6A">
            <wp:extent cx="152400" cy="152400"/>
            <wp:effectExtent l="0" t="0" r="0" b="0"/>
            <wp:docPr id="448690411" name="Image 17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📞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5ED">
        <w:t xml:space="preserve"> </w:t>
      </w:r>
      <w:r w:rsidRPr="000F704D">
        <w:t>03 89 81 27 09</w:t>
      </w:r>
    </w:p>
    <w:p w14:paraId="759D1E77" w14:textId="6090DF75" w:rsidR="000F704D" w:rsidRPr="000F704D" w:rsidRDefault="000F704D" w:rsidP="000F704D">
      <w:pPr>
        <w:spacing w:after="0"/>
      </w:pPr>
      <w:r w:rsidRPr="000F704D">
        <w:rPr>
          <w:noProof/>
        </w:rPr>
        <w:drawing>
          <wp:inline distT="0" distB="0" distL="0" distR="0" wp14:anchorId="6D98DB6B" wp14:editId="6F1236E3">
            <wp:extent cx="152400" cy="152400"/>
            <wp:effectExtent l="0" t="0" r="0" b="0"/>
            <wp:docPr id="1226904416" name="Image 16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5ED">
        <w:t xml:space="preserve"> </w:t>
      </w:r>
      <w:hyperlink r:id="rId17" w:history="1">
        <w:r w:rsidR="00D955ED" w:rsidRPr="002776A3">
          <w:rPr>
            <w:rStyle w:val="Lienhypertexte"/>
            <w:b/>
            <w:bCs/>
          </w:rPr>
          <w:t>www.vieuxcanal.eu/agenda.htm</w:t>
        </w:r>
      </w:hyperlink>
    </w:p>
    <w:p w14:paraId="27A6A0AF" w14:textId="2F225F6C" w:rsidR="000F704D" w:rsidRDefault="002852EA" w:rsidP="000F704D">
      <w:pPr>
        <w:spacing w:after="0"/>
      </w:pPr>
      <w:r>
        <w:pict w14:anchorId="7966A066">
          <v:shape id="Image 15" o:spid="_x0000_i1027" type="#_x0000_t75" alt="💬" style="width:12pt;height:12pt;visibility:visible;mso-wrap-style:square">
            <v:imagedata r:id="rId18" o:title="💬"/>
          </v:shape>
        </w:pict>
      </w:r>
      <w:r w:rsidR="00D955ED">
        <w:t xml:space="preserve"> </w:t>
      </w:r>
      <w:r w:rsidR="000F704D" w:rsidRPr="000F704D">
        <w:t>Besoin d’infos ? Contactez le conseiller France Rénov’ : 03 89 62 71 06 ou renovation@rvgb.fr</w:t>
      </w:r>
    </w:p>
    <w:p w14:paraId="5C2ED17C" w14:textId="77777777" w:rsidR="000F704D" w:rsidRPr="000F704D" w:rsidRDefault="000F704D" w:rsidP="000F704D">
      <w:pPr>
        <w:spacing w:after="0"/>
      </w:pPr>
    </w:p>
    <w:p w14:paraId="4AC3BECD" w14:textId="76B34781" w:rsidR="000F704D" w:rsidRDefault="000F704D" w:rsidP="000F704D">
      <w:pPr>
        <w:spacing w:after="0"/>
      </w:pPr>
      <w:r w:rsidRPr="000F704D">
        <w:rPr>
          <w:rFonts w:ascii="Cambria Math" w:hAnsi="Cambria Math" w:cs="Cambria Math"/>
        </w:rPr>
        <w:t>𝘓𝘢𝘯𝘤</w:t>
      </w:r>
      <w:r w:rsidRPr="000F704D">
        <w:t xml:space="preserve">é </w:t>
      </w:r>
      <w:r w:rsidRPr="000F704D">
        <w:rPr>
          <w:rFonts w:ascii="Cambria Math" w:hAnsi="Cambria Math" w:cs="Cambria Math"/>
        </w:rPr>
        <w:t>𝘦𝘯</w:t>
      </w:r>
      <w:r w:rsidRPr="000F704D">
        <w:t xml:space="preserve"> </w:t>
      </w:r>
      <w:r w:rsidRPr="000F704D">
        <w:rPr>
          <w:rFonts w:ascii="Cambria Math" w:hAnsi="Cambria Math" w:cs="Cambria Math"/>
        </w:rPr>
        <w:t>𝟤𝟢𝟤𝟧</w:t>
      </w:r>
      <w:r w:rsidRPr="000F704D">
        <w:t xml:space="preserve"> </w:t>
      </w:r>
      <w:r w:rsidRPr="000F704D">
        <w:rPr>
          <w:rFonts w:ascii="Cambria Math" w:hAnsi="Cambria Math" w:cs="Cambria Math"/>
        </w:rPr>
        <w:t>𝘱𝘢𝘳</w:t>
      </w:r>
      <w:r w:rsidRPr="000F704D">
        <w:t xml:space="preserve"> </w:t>
      </w:r>
      <w:r w:rsidRPr="000F704D">
        <w:rPr>
          <w:rFonts w:ascii="Cambria Math" w:hAnsi="Cambria Math" w:cs="Cambria Math"/>
        </w:rPr>
        <w:t>𝘭𝘦</w:t>
      </w:r>
      <w:r w:rsidRPr="000F704D">
        <w:t xml:space="preserve"> </w:t>
      </w:r>
      <w:r w:rsidRPr="000F704D">
        <w:rPr>
          <w:rFonts w:ascii="Cambria Math" w:hAnsi="Cambria Math" w:cs="Cambria Math"/>
        </w:rPr>
        <w:t>𝘗𝘌𝘛𝘙</w:t>
      </w:r>
      <w:r w:rsidRPr="000F704D">
        <w:t xml:space="preserve"> </w:t>
      </w:r>
      <w:r w:rsidRPr="000F704D">
        <w:rPr>
          <w:rFonts w:ascii="Cambria Math" w:hAnsi="Cambria Math" w:cs="Cambria Math"/>
        </w:rPr>
        <w:t>𝘥𝘶</w:t>
      </w:r>
      <w:r w:rsidRPr="000F704D">
        <w:t xml:space="preserve"> </w:t>
      </w:r>
      <w:r w:rsidRPr="000F704D">
        <w:rPr>
          <w:rFonts w:ascii="Cambria Math" w:hAnsi="Cambria Math" w:cs="Cambria Math"/>
        </w:rPr>
        <w:t>𝘗𝘢𝘺𝘴</w:t>
      </w:r>
      <w:r w:rsidRPr="000F704D">
        <w:t xml:space="preserve"> </w:t>
      </w:r>
      <w:r w:rsidRPr="000F704D">
        <w:rPr>
          <w:rFonts w:ascii="Cambria Math" w:hAnsi="Cambria Math" w:cs="Cambria Math"/>
        </w:rPr>
        <w:t>𝘙𝘩𝘪𝘯</w:t>
      </w:r>
      <w:r w:rsidRPr="000F704D">
        <w:t xml:space="preserve"> </w:t>
      </w:r>
      <w:r w:rsidRPr="000F704D">
        <w:rPr>
          <w:rFonts w:ascii="Cambria Math" w:hAnsi="Cambria Math" w:cs="Cambria Math"/>
        </w:rPr>
        <w:t>𝘝𝘪𝘨𝘯𝘰𝘣𝘭𝘦</w:t>
      </w:r>
      <w:r w:rsidRPr="000F704D">
        <w:t xml:space="preserve"> </w:t>
      </w:r>
      <w:r w:rsidRPr="000F704D">
        <w:rPr>
          <w:rFonts w:ascii="Cambria Math" w:hAnsi="Cambria Math" w:cs="Cambria Math"/>
        </w:rPr>
        <w:t>𝘎𝘳𝘢𝘯𝘥</w:t>
      </w:r>
      <w:r w:rsidRPr="000F704D">
        <w:t xml:space="preserve"> </w:t>
      </w:r>
      <w:r w:rsidRPr="000F704D">
        <w:rPr>
          <w:rFonts w:ascii="Cambria Math" w:hAnsi="Cambria Math" w:cs="Cambria Math"/>
        </w:rPr>
        <w:t>𝘉𝘢𝘭𝘭𝘰𝘯</w:t>
      </w:r>
      <w:r w:rsidRPr="000F704D">
        <w:t xml:space="preserve"> </w:t>
      </w:r>
      <w:r w:rsidRPr="000F704D">
        <w:rPr>
          <w:rFonts w:ascii="Cambria Math" w:hAnsi="Cambria Math" w:cs="Cambria Math"/>
        </w:rPr>
        <w:t>𝘦𝘵</w:t>
      </w:r>
      <w:r w:rsidRPr="000F704D">
        <w:t xml:space="preserve"> </w:t>
      </w:r>
      <w:r w:rsidRPr="000F704D">
        <w:rPr>
          <w:rFonts w:ascii="Cambria Math" w:hAnsi="Cambria Math" w:cs="Cambria Math"/>
        </w:rPr>
        <w:t>𝘭</w:t>
      </w:r>
      <w:r w:rsidRPr="000F704D">
        <w:t>'</w:t>
      </w:r>
      <w:r w:rsidRPr="000F704D">
        <w:rPr>
          <w:rFonts w:ascii="Cambria Math" w:hAnsi="Cambria Math" w:cs="Cambria Math"/>
        </w:rPr>
        <w:t>𝘢𝘴𝘴𝘰𝘤𝘪𝘢𝘵𝘪𝘰𝘯</w:t>
      </w:r>
      <w:r w:rsidRPr="000F704D">
        <w:t xml:space="preserve"> </w:t>
      </w:r>
      <w:r w:rsidRPr="00E53731">
        <w:rPr>
          <w:rFonts w:ascii="Cambria Math" w:hAnsi="Cambria Math" w:cs="Cambria Math"/>
          <w:color w:val="00B0F0"/>
        </w:rPr>
        <w:t>𝘈𝘭𝘵𝘦𝘳</w:t>
      </w:r>
      <w:r w:rsidRPr="00E53731">
        <w:rPr>
          <w:color w:val="00B0F0"/>
        </w:rPr>
        <w:t xml:space="preserve"> </w:t>
      </w:r>
      <w:r w:rsidRPr="00E53731">
        <w:rPr>
          <w:rFonts w:ascii="Cambria Math" w:hAnsi="Cambria Math" w:cs="Cambria Math"/>
          <w:color w:val="00B0F0"/>
        </w:rPr>
        <w:t>𝘈𝘭𝘴𝘢𝘤𝘦</w:t>
      </w:r>
      <w:r w:rsidRPr="00E53731">
        <w:rPr>
          <w:color w:val="00B0F0"/>
        </w:rPr>
        <w:t xml:space="preserve"> </w:t>
      </w:r>
      <w:r w:rsidRPr="00E53731">
        <w:rPr>
          <w:rFonts w:ascii="Cambria Math" w:hAnsi="Cambria Math" w:cs="Cambria Math"/>
          <w:color w:val="00B0F0"/>
        </w:rPr>
        <w:t>𝘌𝘯𝘦𝘳𝘨𝘪𝘦𝘴</w:t>
      </w:r>
      <w:r w:rsidRPr="000F704D">
        <w:t xml:space="preserve">, </w:t>
      </w:r>
      <w:r w:rsidRPr="000F704D">
        <w:rPr>
          <w:rFonts w:ascii="Cambria Math" w:hAnsi="Cambria Math" w:cs="Cambria Math"/>
        </w:rPr>
        <w:t>𝘭𝘦</w:t>
      </w:r>
      <w:r w:rsidRPr="000F704D">
        <w:t xml:space="preserve"> </w:t>
      </w:r>
      <w:r w:rsidRPr="000F704D">
        <w:rPr>
          <w:rFonts w:ascii="Cambria Math" w:hAnsi="Cambria Math" w:cs="Cambria Math"/>
        </w:rPr>
        <w:t>𝘱𝘳𝘰𝘨𝘳𝘢𝘮𝘮𝘦</w:t>
      </w:r>
      <w:r w:rsidRPr="000F704D">
        <w:t xml:space="preserve"> </w:t>
      </w:r>
      <w:r w:rsidRPr="000F704D">
        <w:rPr>
          <w:rFonts w:ascii="Cambria Math" w:hAnsi="Cambria Math" w:cs="Cambria Math"/>
        </w:rPr>
        <w:t>𝘈𝘙𝘈</w:t>
      </w:r>
      <w:r w:rsidRPr="000F704D">
        <w:t xml:space="preserve"> </w:t>
      </w:r>
      <w:r w:rsidRPr="000F704D">
        <w:rPr>
          <w:rFonts w:ascii="Cambria Math" w:hAnsi="Cambria Math" w:cs="Cambria Math"/>
        </w:rPr>
        <w:t>𝘷𝘰𝘶𝘴</w:t>
      </w:r>
      <w:r w:rsidRPr="000F704D">
        <w:t xml:space="preserve"> </w:t>
      </w:r>
      <w:r w:rsidRPr="000F704D">
        <w:rPr>
          <w:rFonts w:ascii="Cambria Math" w:hAnsi="Cambria Math" w:cs="Cambria Math"/>
        </w:rPr>
        <w:t>𝘰𝘧𝘧𝘳𝘦</w:t>
      </w:r>
      <w:r w:rsidRPr="000F704D">
        <w:t xml:space="preserve"> </w:t>
      </w:r>
      <w:r w:rsidRPr="000F704D">
        <w:rPr>
          <w:rFonts w:ascii="Cambria Math" w:hAnsi="Cambria Math" w:cs="Cambria Math"/>
        </w:rPr>
        <w:t>𝘶𝘯</w:t>
      </w:r>
      <w:r w:rsidRPr="000F704D">
        <w:t xml:space="preserve"> </w:t>
      </w:r>
      <w:r w:rsidRPr="000F704D">
        <w:rPr>
          <w:rFonts w:ascii="Cambria Math" w:hAnsi="Cambria Math" w:cs="Cambria Math"/>
        </w:rPr>
        <w:t>𝘢𝘤𝘤𝘰𝘮𝘱𝘢𝘨𝘯𝘦𝘮𝘦𝘯𝘵</w:t>
      </w:r>
      <w:r w:rsidRPr="000F704D">
        <w:t xml:space="preserve"> </w:t>
      </w:r>
      <w:r w:rsidRPr="000F704D">
        <w:rPr>
          <w:rFonts w:ascii="Cambria Math" w:hAnsi="Cambria Math" w:cs="Cambria Math"/>
        </w:rPr>
        <w:t>𝘨𝘳𝘢𝘵𝘶𝘪𝘵</w:t>
      </w:r>
      <w:r w:rsidRPr="000F704D">
        <w:t xml:space="preserve"> </w:t>
      </w:r>
      <w:r w:rsidRPr="000F704D">
        <w:rPr>
          <w:rFonts w:ascii="Cambria Math" w:hAnsi="Cambria Math" w:cs="Cambria Math"/>
        </w:rPr>
        <w:t>𝘱𝘰𝘶𝘳</w:t>
      </w:r>
      <w:r w:rsidRPr="000F704D">
        <w:t xml:space="preserve"> </w:t>
      </w:r>
      <w:r w:rsidRPr="000F704D">
        <w:rPr>
          <w:rFonts w:ascii="Cambria Math" w:hAnsi="Cambria Math" w:cs="Cambria Math"/>
        </w:rPr>
        <w:t>𝘳</w:t>
      </w:r>
      <w:r w:rsidRPr="000F704D">
        <w:t>é</w:t>
      </w:r>
      <w:r w:rsidRPr="000F704D">
        <w:rPr>
          <w:rFonts w:ascii="Cambria Math" w:hAnsi="Cambria Math" w:cs="Cambria Math"/>
        </w:rPr>
        <w:t>𝘢𝘭𝘪𝘴𝘦𝘳</w:t>
      </w:r>
      <w:r w:rsidRPr="000F704D">
        <w:t xml:space="preserve"> </w:t>
      </w:r>
      <w:r w:rsidRPr="000F704D">
        <w:rPr>
          <w:rFonts w:ascii="Cambria Math" w:hAnsi="Cambria Math" w:cs="Cambria Math"/>
        </w:rPr>
        <w:t>𝘷𝘰𝘴</w:t>
      </w:r>
      <w:r w:rsidRPr="000F704D">
        <w:t xml:space="preserve"> </w:t>
      </w:r>
      <w:r w:rsidRPr="000F704D">
        <w:rPr>
          <w:rFonts w:ascii="Cambria Math" w:hAnsi="Cambria Math" w:cs="Cambria Math"/>
        </w:rPr>
        <w:t>𝘵𝘳𝘢𝘷𝘢𝘶𝘹</w:t>
      </w:r>
      <w:r w:rsidRPr="000F704D">
        <w:t xml:space="preserve"> </w:t>
      </w:r>
      <w:r w:rsidRPr="000F704D">
        <w:rPr>
          <w:rFonts w:ascii="Cambria Math" w:hAnsi="Cambria Math" w:cs="Cambria Math"/>
        </w:rPr>
        <w:t>𝘦𝘯</w:t>
      </w:r>
      <w:r w:rsidRPr="000F704D">
        <w:t xml:space="preserve"> </w:t>
      </w:r>
      <w:r w:rsidRPr="000F704D">
        <w:rPr>
          <w:rFonts w:ascii="Cambria Math" w:hAnsi="Cambria Math" w:cs="Cambria Math"/>
        </w:rPr>
        <w:t>𝘵𝘰𝘶𝘵𝘦</w:t>
      </w:r>
      <w:r w:rsidRPr="000F704D">
        <w:t xml:space="preserve"> </w:t>
      </w:r>
      <w:r w:rsidRPr="000F704D">
        <w:rPr>
          <w:rFonts w:ascii="Cambria Math" w:hAnsi="Cambria Math" w:cs="Cambria Math"/>
        </w:rPr>
        <w:t>𝘤𝘰𝘯𝘧𝘪𝘢𝘯𝘤𝘦</w:t>
      </w:r>
      <w:r w:rsidRPr="000F704D">
        <w:t xml:space="preserve"> : </w:t>
      </w:r>
      <w:r w:rsidRPr="000F704D">
        <w:rPr>
          <w:rFonts w:ascii="Cambria Math" w:hAnsi="Cambria Math" w:cs="Cambria Math"/>
        </w:rPr>
        <w:t>𝒅𝒊𝒂𝒈𝒏𝒐𝒔𝒕𝒊𝒄</w:t>
      </w:r>
      <w:r w:rsidRPr="000F704D">
        <w:t xml:space="preserve"> </w:t>
      </w:r>
      <w:r w:rsidRPr="000F704D">
        <w:rPr>
          <w:rFonts w:ascii="Cambria Math" w:hAnsi="Cambria Math" w:cs="Cambria Math"/>
        </w:rPr>
        <w:t>𝒕𝒉𝒆𝒓𝒎𝒊𝒒𝒖𝒆</w:t>
      </w:r>
      <w:r w:rsidRPr="000F704D">
        <w:t xml:space="preserve">, </w:t>
      </w:r>
      <w:r w:rsidRPr="000F704D">
        <w:rPr>
          <w:rFonts w:ascii="Cambria Math" w:hAnsi="Cambria Math" w:cs="Cambria Math"/>
        </w:rPr>
        <w:t>𝒄𝒐𝒏𝒔𝒆𝒊𝒍𝒔</w:t>
      </w:r>
      <w:r w:rsidRPr="000F704D">
        <w:t xml:space="preserve"> </w:t>
      </w:r>
      <w:r w:rsidRPr="000F704D">
        <w:rPr>
          <w:rFonts w:ascii="Cambria Math" w:hAnsi="Cambria Math" w:cs="Cambria Math"/>
        </w:rPr>
        <w:t>𝒕𝒆𝒄𝒉𝒏𝒊𝒒𝒖𝒆𝒔</w:t>
      </w:r>
      <w:r w:rsidRPr="000F704D">
        <w:t xml:space="preserve">, </w:t>
      </w:r>
      <w:r w:rsidRPr="000F704D">
        <w:rPr>
          <w:rFonts w:ascii="Cambria Math" w:hAnsi="Cambria Math" w:cs="Cambria Math"/>
        </w:rPr>
        <w:t>𝒂𝒕𝒆𝒍𝒊𝒆𝒓𝒔</w:t>
      </w:r>
      <w:r w:rsidRPr="000F704D">
        <w:t xml:space="preserve"> </w:t>
      </w:r>
      <w:r w:rsidRPr="000F704D">
        <w:rPr>
          <w:rFonts w:ascii="Cambria Math" w:hAnsi="Cambria Math" w:cs="Cambria Math"/>
        </w:rPr>
        <w:t>𝒑𝒓𝒂𝒕𝒊𝒒𝒖𝒆𝒔</w:t>
      </w:r>
      <w:r w:rsidRPr="000F704D">
        <w:t xml:space="preserve">, </w:t>
      </w:r>
      <w:r w:rsidRPr="000F704D">
        <w:rPr>
          <w:rFonts w:ascii="Cambria Math" w:hAnsi="Cambria Math" w:cs="Cambria Math"/>
        </w:rPr>
        <w:t>𝒆𝒕</w:t>
      </w:r>
      <w:r w:rsidRPr="000F704D">
        <w:t xml:space="preserve"> </w:t>
      </w:r>
      <w:r w:rsidRPr="000F704D">
        <w:rPr>
          <w:rFonts w:ascii="Cambria Math" w:hAnsi="Cambria Math" w:cs="Cambria Math"/>
        </w:rPr>
        <w:t>𝒎</w:t>
      </w:r>
      <w:r w:rsidRPr="000F704D">
        <w:t>ê</w:t>
      </w:r>
      <w:r w:rsidRPr="000F704D">
        <w:rPr>
          <w:rFonts w:ascii="Cambria Math" w:hAnsi="Cambria Math" w:cs="Cambria Math"/>
        </w:rPr>
        <w:t>𝒎𝒆</w:t>
      </w:r>
      <w:r w:rsidRPr="000F704D">
        <w:t xml:space="preserve"> </w:t>
      </w:r>
      <w:r w:rsidRPr="000F704D">
        <w:rPr>
          <w:rFonts w:ascii="Cambria Math" w:hAnsi="Cambria Math" w:cs="Cambria Math"/>
        </w:rPr>
        <w:t>𝒅𝒆𝒔</w:t>
      </w:r>
      <w:r w:rsidRPr="000F704D">
        <w:t xml:space="preserve"> </w:t>
      </w:r>
      <w:r w:rsidRPr="000F704D">
        <w:rPr>
          <w:rFonts w:ascii="Cambria Math" w:hAnsi="Cambria Math" w:cs="Cambria Math"/>
        </w:rPr>
        <w:t>𝒗𝒊𝒔𝒊𝒕𝒆𝒔</w:t>
      </w:r>
      <w:r w:rsidRPr="000F704D">
        <w:t xml:space="preserve"> </w:t>
      </w:r>
      <w:r w:rsidRPr="000F704D">
        <w:rPr>
          <w:rFonts w:ascii="Cambria Math" w:hAnsi="Cambria Math" w:cs="Cambria Math"/>
        </w:rPr>
        <w:t>𝒅𝒆</w:t>
      </w:r>
      <w:r w:rsidRPr="000F704D">
        <w:t xml:space="preserve"> </w:t>
      </w:r>
      <w:r w:rsidRPr="000F704D">
        <w:rPr>
          <w:rFonts w:ascii="Cambria Math" w:hAnsi="Cambria Math" w:cs="Cambria Math"/>
        </w:rPr>
        <w:t>𝒎𝒂𝒊𝒔𝒐𝒏𝒔</w:t>
      </w:r>
      <w:r w:rsidRPr="000F704D">
        <w:t xml:space="preserve"> </w:t>
      </w:r>
      <w:r w:rsidRPr="000F704D">
        <w:rPr>
          <w:rFonts w:ascii="Cambria Math" w:hAnsi="Cambria Math" w:cs="Cambria Math"/>
        </w:rPr>
        <w:t>𝒅</w:t>
      </w:r>
      <w:r w:rsidRPr="000F704D">
        <w:t>é</w:t>
      </w:r>
      <w:r w:rsidRPr="000F704D">
        <w:rPr>
          <w:rFonts w:ascii="Cambria Math" w:hAnsi="Cambria Math" w:cs="Cambria Math"/>
        </w:rPr>
        <w:t>𝒋</w:t>
      </w:r>
      <w:r w:rsidRPr="000F704D">
        <w:t xml:space="preserve">à </w:t>
      </w:r>
      <w:r w:rsidRPr="000F704D">
        <w:rPr>
          <w:rFonts w:ascii="Cambria Math" w:hAnsi="Cambria Math" w:cs="Cambria Math"/>
        </w:rPr>
        <w:t>𝒓</w:t>
      </w:r>
      <w:r w:rsidRPr="000F704D">
        <w:t>é</w:t>
      </w:r>
      <w:r w:rsidRPr="000F704D">
        <w:rPr>
          <w:rFonts w:ascii="Cambria Math" w:hAnsi="Cambria Math" w:cs="Cambria Math"/>
        </w:rPr>
        <w:t>𝒏𝒐𝒗</w:t>
      </w:r>
      <w:r w:rsidRPr="000F704D">
        <w:t>é</w:t>
      </w:r>
      <w:r w:rsidRPr="000F704D">
        <w:rPr>
          <w:rFonts w:ascii="Cambria Math" w:hAnsi="Cambria Math" w:cs="Cambria Math"/>
        </w:rPr>
        <w:t>𝒆𝒔</w:t>
      </w:r>
      <w:r w:rsidRPr="000F704D">
        <w:t>.</w:t>
      </w:r>
    </w:p>
    <w:p w14:paraId="46DC9D7A" w14:textId="77777777" w:rsidR="0009225C" w:rsidRDefault="0009225C" w:rsidP="000F704D">
      <w:pPr>
        <w:spacing w:after="0"/>
      </w:pPr>
    </w:p>
    <w:p w14:paraId="3CBF1C59" w14:textId="77926638" w:rsidR="0009225C" w:rsidRDefault="0009225C" w:rsidP="000F704D">
      <w:pPr>
        <w:spacing w:after="0"/>
      </w:pPr>
      <w:r>
        <w:t>Programme cofinancé par l’Etat, la Région Grand Est et la Collectivité européenne d’Alsace.</w:t>
      </w:r>
    </w:p>
    <w:p w14:paraId="3A62FE7E" w14:textId="77777777" w:rsidR="000F704D" w:rsidRPr="000F704D" w:rsidRDefault="000F704D" w:rsidP="000F704D">
      <w:pPr>
        <w:spacing w:after="0"/>
      </w:pPr>
    </w:p>
    <w:p w14:paraId="527B9829" w14:textId="77777777" w:rsidR="000F704D" w:rsidRDefault="000F704D" w:rsidP="000F704D">
      <w:pPr>
        <w:spacing w:after="0"/>
      </w:pPr>
      <w:hyperlink r:id="rId19" w:tgtFrame="_blank" w:history="1">
        <w:r w:rsidRPr="000F704D">
          <w:rPr>
            <w:rStyle w:val="Lienhypertexte"/>
            <w:b/>
            <w:bCs/>
          </w:rPr>
          <w:t>#AutoRénovation</w:t>
        </w:r>
      </w:hyperlink>
      <w:r w:rsidRPr="000F704D">
        <w:t xml:space="preserve"> </w:t>
      </w:r>
      <w:hyperlink r:id="rId20" w:tgtFrame="_blank" w:history="1">
        <w:r w:rsidRPr="000F704D">
          <w:rPr>
            <w:rStyle w:val="Lienhypertexte"/>
            <w:b/>
            <w:bCs/>
          </w:rPr>
          <w:t>#ÉcoHabitat</w:t>
        </w:r>
      </w:hyperlink>
      <w:r w:rsidRPr="000F704D">
        <w:t xml:space="preserve"> </w:t>
      </w:r>
      <w:hyperlink r:id="rId21" w:tgtFrame="_blank" w:history="1">
        <w:r w:rsidRPr="000F704D">
          <w:rPr>
            <w:rStyle w:val="Lienhypertexte"/>
            <w:b/>
            <w:bCs/>
          </w:rPr>
          <w:t>#Alsace</w:t>
        </w:r>
      </w:hyperlink>
      <w:r w:rsidRPr="000F704D">
        <w:t xml:space="preserve"> </w:t>
      </w:r>
      <w:hyperlink r:id="rId22" w:tgtFrame="_blank" w:history="1">
        <w:r w:rsidRPr="000F704D">
          <w:rPr>
            <w:rStyle w:val="Lienhypertexte"/>
            <w:b/>
            <w:bCs/>
          </w:rPr>
          <w:t>#RénovationÉcologique</w:t>
        </w:r>
      </w:hyperlink>
      <w:r w:rsidRPr="000F704D">
        <w:t xml:space="preserve"> </w:t>
      </w:r>
      <w:hyperlink r:id="rId23" w:tgtFrame="_blank" w:history="1">
        <w:r w:rsidRPr="000F704D">
          <w:rPr>
            <w:rStyle w:val="Lienhypertexte"/>
            <w:b/>
            <w:bCs/>
          </w:rPr>
          <w:t>#AteliersGratuits</w:t>
        </w:r>
      </w:hyperlink>
    </w:p>
    <w:p w14:paraId="63D284CE" w14:textId="77FFF92C" w:rsidR="00FE770F" w:rsidRPr="000F704D" w:rsidRDefault="00FE770F" w:rsidP="000F704D">
      <w:pPr>
        <w:spacing w:after="0"/>
      </w:pPr>
    </w:p>
    <w:p w14:paraId="3E5A9277" w14:textId="77777777" w:rsidR="00643C74" w:rsidRDefault="00643C74" w:rsidP="000F704D">
      <w:pPr>
        <w:spacing w:after="0"/>
      </w:pPr>
    </w:p>
    <w:sectPr w:rsidR="0064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4D"/>
    <w:rsid w:val="0009225C"/>
    <w:rsid w:val="000F704D"/>
    <w:rsid w:val="00354A93"/>
    <w:rsid w:val="004D377A"/>
    <w:rsid w:val="004F31EC"/>
    <w:rsid w:val="005C6707"/>
    <w:rsid w:val="00617900"/>
    <w:rsid w:val="00626C33"/>
    <w:rsid w:val="00643C74"/>
    <w:rsid w:val="006602BB"/>
    <w:rsid w:val="008E30AB"/>
    <w:rsid w:val="008F0182"/>
    <w:rsid w:val="00A31903"/>
    <w:rsid w:val="00A31EF3"/>
    <w:rsid w:val="00C57A24"/>
    <w:rsid w:val="00CC78AE"/>
    <w:rsid w:val="00D80ED5"/>
    <w:rsid w:val="00D955ED"/>
    <w:rsid w:val="00DA0C05"/>
    <w:rsid w:val="00E53731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5F41"/>
  <w15:chartTrackingRefBased/>
  <w15:docId w15:val="{78A6AAB6-E821-4282-A67F-10C29CA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0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0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0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0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0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0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0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0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70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0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04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F70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hashtag/alsace?__eep__=6&amp;__cft__%5b0%5d=AZZqSx1c1iuGpuON7UD92GoTwavrwaNrbn9jFlqG9chptTRcgIWxJCUvGv27AK3-6ViSzxBDF2leqgX6VpozRYrY7PoIm9C8myJY4TvpyJpOkExY5MuVo8gac6M3r15cisDsGeFWqLjhnj1MisSOk6I2&amp;__tn__=*NK-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vieuxcanal.eu/agenda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www.facebook.com/hashtag/%C3%A9cohabitat?__eep__=6&amp;__cft__%5b0%5d=AZZqSx1c1iuGpuON7UD92GoTwavrwaNrbn9jFlqG9chptTRcgIWxJCUvGv27AK3-6ViSzxBDF2leqgX6VpozRYrY7PoIm9C8myJY4TvpyJpOkExY5MuVo8gac6M3r15cisDsGeFWqLjhnj1MisSOk6I2&amp;__tn__=*NK-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hyperlink" Target="https://www.facebook.com/hashtag/ateliersgratuits?__eep__=6&amp;__cft__%5b0%5d=AZZqSx1c1iuGpuON7UD92GoTwavrwaNrbn9jFlqG9chptTRcgIWxJCUvGv27AK3-6ViSzxBDF2leqgX6VpozRYrY7PoIm9C8myJY4TvpyJpOkExY5MuVo8gac6M3r15cisDsGeFWqLjhnj1MisSOk6I2&amp;__tn__=*NK-R" TargetMode="External"/><Relationship Id="rId10" Type="http://schemas.openxmlformats.org/officeDocument/2006/relationships/hyperlink" Target="https://www.facebook.com/maisondelanatureduvieuxcanal?__cft__%5b0%5d=AZZqSx1c1iuGpuON7UD92GoTwavrwaNrbn9jFlqG9chptTRcgIWxJCUvGv27AK3-6ViSzxBDF2leqgX6VpozRYrY7PoIm9C8myJY4TvpyJpOkExY5MuVo8gac6M3r15cisDsGeFWqLjhnj1MisSOk6I2&amp;__tn__=-%5dK-R" TargetMode="External"/><Relationship Id="rId19" Type="http://schemas.openxmlformats.org/officeDocument/2006/relationships/hyperlink" Target="https://www.facebook.com/hashtag/autor%C3%A9novation?__eep__=6&amp;__cft__%5b0%5d=AZZqSx1c1iuGpuON7UD92GoTwavrwaNrbn9jFlqG9chptTRcgIWxJCUvGv27AK3-6ViSzxBDF2leqgX6VpozRYrY7PoIm9C8myJY4TvpyJpOkExY5MuVo8gac6M3r15cisDsGeFWqLjhnj1MisSOk6I2&amp;__tn__=*NK-R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www.facebook.com/hashtag/r%C3%A9novation%C3%A9cologique?__eep__=6&amp;__cft__%5b0%5d=AZZqSx1c1iuGpuON7UD92GoTwavrwaNrbn9jFlqG9chptTRcgIWxJCUvGv27AK3-6ViSzxBDF2leqgX6VpozRYrY7PoIm9C8myJY4TvpyJpOkExY5MuVo8gac6M3r15cisDsGeFWqLjhnj1MisSOk6I2&amp;__tn__=*NK-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65114D168584BB12BBE151B172AE5" ma:contentTypeVersion="12" ma:contentTypeDescription="Crée un document." ma:contentTypeScope="" ma:versionID="a359d8f7a60d8652d2ec928d48c50a31">
  <xsd:schema xmlns:xsd="http://www.w3.org/2001/XMLSchema" xmlns:xs="http://www.w3.org/2001/XMLSchema" xmlns:p="http://schemas.microsoft.com/office/2006/metadata/properties" xmlns:ns2="defc38e1-7435-46d6-ac34-7bb1d734b310" xmlns:ns3="748cfb0f-728f-4f77-b4b2-ae37b07958b6" targetNamespace="http://schemas.microsoft.com/office/2006/metadata/properties" ma:root="true" ma:fieldsID="7085e656d434e03eeb61ab32a18f9f16" ns2:_="" ns3:_="">
    <xsd:import namespace="defc38e1-7435-46d6-ac34-7bb1d734b310"/>
    <xsd:import namespace="748cfb0f-728f-4f77-b4b2-ae37b0795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c38e1-7435-46d6-ac34-7bb1d734b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616500d-c4c5-4567-8a63-50ad4ed2a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fb0f-728f-4f77-b4b2-ae37b07958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91f464-3f4d-4591-84ba-376b19bbe55d}" ma:internalName="TaxCatchAll" ma:showField="CatchAllData" ma:web="748cfb0f-728f-4f77-b4b2-ae37b0795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c38e1-7435-46d6-ac34-7bb1d734b310">
      <Terms xmlns="http://schemas.microsoft.com/office/infopath/2007/PartnerControls"/>
    </lcf76f155ced4ddcb4097134ff3c332f>
    <TaxCatchAll xmlns="748cfb0f-728f-4f77-b4b2-ae37b07958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E21C2-5082-4378-8781-591B730C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c38e1-7435-46d6-ac34-7bb1d734b310"/>
    <ds:schemaRef ds:uri="748cfb0f-728f-4f77-b4b2-ae37b0795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23CAC-8922-47E7-BA40-19D19A18F71E}">
  <ds:schemaRefs>
    <ds:schemaRef ds:uri="http://schemas.microsoft.com/office/2006/metadata/properties"/>
    <ds:schemaRef ds:uri="http://schemas.microsoft.com/office/infopath/2007/PartnerControls"/>
    <ds:schemaRef ds:uri="defc38e1-7435-46d6-ac34-7bb1d734b310"/>
    <ds:schemaRef ds:uri="748cfb0f-728f-4f77-b4b2-ae37b07958b6"/>
  </ds:schemaRefs>
</ds:datastoreItem>
</file>

<file path=customXml/itemProps3.xml><?xml version="1.0" encoding="utf-8"?>
<ds:datastoreItem xmlns:ds="http://schemas.openxmlformats.org/officeDocument/2006/customXml" ds:itemID="{83573436-7CCE-4B63-8FE6-D1A51257B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3171</Characters>
  <Application>Microsoft Office Word</Application>
  <DocSecurity>4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CHOTEAU</dc:creator>
  <cp:keywords/>
  <dc:description/>
  <cp:lastModifiedBy>Nathalie DAGON</cp:lastModifiedBy>
  <cp:revision>2</cp:revision>
  <dcterms:created xsi:type="dcterms:W3CDTF">2026-05-11T06:58:00Z</dcterms:created>
  <dcterms:modified xsi:type="dcterms:W3CDTF">2026-05-11T06:58:00Z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0x01010013165114D168584BB12BBE151B172AE5</vt:lpwstr>
  </property>
  <property fmtid="{D5CDD505-2E9C-101B-9397-08002B2CF9AE}" pid="3" name="MediaServiceImageTags">
    <vt:lpwstr/>
  </property>
</Properties>
</file>