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COURCON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mercredi 28 février 2024</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11h00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3 au 7, 13, 6 au 8, 12 au 14, 3T, 5B, 12B rue DU MARAIS POITEVIN</w:t>
      </w:r>
    </w:p>
    <w:p w:rsidRPr="0035053F" w:rsidP="001348F6">
      <w:pPr>
        <w:rPr>
          <w:rFonts w:asciiTheme="minorHAnsi" w:hAnsiTheme="minorHAnsi" w:cstheme="minorHAnsi"/>
          <w:sz w:val="20"/>
        </w:rPr>
      </w:pPr>
      <w:r w:rsidRPr="0035053F" w:rsidR="00E8145C">
        <w:rPr>
          <w:rFonts w:asciiTheme="minorHAnsi" w:hAnsiTheme="minorHAnsi" w:cstheme="minorHAnsi"/>
          <w:sz w:val="20"/>
        </w:rPr>
        <w:t>26 rue TORSE</w:t>
      </w:r>
    </w:p>
    <w:p w:rsidRPr="0035053F" w:rsidP="001348F6">
      <w:pPr>
        <w:rPr>
          <w:rFonts w:asciiTheme="minorHAnsi" w:hAnsiTheme="minorHAnsi" w:cstheme="minorHAnsi"/>
          <w:sz w:val="20"/>
        </w:rPr>
      </w:pPr>
      <w:r w:rsidRPr="0035053F" w:rsidR="00E8145C">
        <w:rPr>
          <w:rFonts w:asciiTheme="minorHAnsi" w:hAnsiTheme="minorHAnsi" w:cstheme="minorHAnsi"/>
          <w:sz w:val="20"/>
        </w:rPr>
        <w:t>1, 2 au 4 rue DU BUSSIN</w:t>
      </w:r>
    </w:p>
    <w:p w:rsidRPr="0035053F" w:rsidP="001348F6">
      <w:pPr>
        <w:rPr>
          <w:rFonts w:asciiTheme="minorHAnsi" w:hAnsiTheme="minorHAnsi" w:cstheme="minorHAnsi"/>
          <w:sz w:val="20"/>
        </w:rPr>
      </w:pPr>
      <w:r w:rsidRPr="0035053F" w:rsidR="00E8145C">
        <w:rPr>
          <w:rFonts w:asciiTheme="minorHAnsi" w:hAnsiTheme="minorHAnsi" w:cstheme="minorHAnsi"/>
          <w:sz w:val="20"/>
        </w:rPr>
        <w:t>1 au 9, 21, 4 au 10, N12 rue D ARDIGNY</w:t>
      </w:r>
    </w:p>
    <w:p w:rsidRPr="0035053F" w:rsidP="001348F6">
      <w:pPr>
        <w:rPr>
          <w:rFonts w:asciiTheme="minorHAnsi" w:hAnsiTheme="minorHAnsi" w:cstheme="minorHAnsi"/>
          <w:sz w:val="20"/>
        </w:rPr>
      </w:pPr>
      <w:r w:rsidRPr="0035053F" w:rsidR="00E8145C">
        <w:rPr>
          <w:rFonts w:asciiTheme="minorHAnsi" w:hAnsiTheme="minorHAnsi" w:cstheme="minorHAnsi"/>
          <w:sz w:val="20"/>
        </w:rPr>
        <w:t>1 au 3, 25, 2 au 16 rue PRE GALOP</w:t>
      </w:r>
    </w:p>
    <w:p w:rsidRPr="0035053F" w:rsidP="001348F6">
      <w:pPr>
        <w:rPr>
          <w:rFonts w:asciiTheme="minorHAnsi" w:hAnsiTheme="minorHAnsi" w:cstheme="minorHAnsi"/>
          <w:sz w:val="20"/>
        </w:rPr>
      </w:pPr>
      <w:r w:rsidRPr="0035053F" w:rsidR="00E8145C">
        <w:rPr>
          <w:rFonts w:asciiTheme="minorHAnsi" w:hAnsiTheme="minorHAnsi" w:cstheme="minorHAnsi"/>
          <w:sz w:val="20"/>
        </w:rPr>
        <w:t>4 rue DU STADE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Direction</w:t>
          </w:r>
          <w:r w:rsidR="00004B0E">
            <w:rPr>
              <w:noProof/>
              <w:color w:val="4642FC"/>
              <w:sz w:val="14"/>
            </w:rPr>
            <w:t xml:space="preserve"> </w:t>
          </w:r>
          <w:r w:rsidR="00004B0E">
            <w:rPr>
              <w:noProof/>
              <w:color w:val="4642FC"/>
              <w:sz w:val="14"/>
            </w:rPr>
            <w:t>Régionale</w:t>
          </w:r>
          <w:r w:rsidR="00004B0E">
            <w:rPr>
              <w:noProof/>
              <w:color w:val="4642FC"/>
              <w:sz w:val="14"/>
            </w:rPr>
            <w:t xml:space="preserve"> </w:t>
          </w:r>
          <w:r w:rsidR="00004B0E">
            <w:rPr>
              <w:noProof/>
              <w:color w:val="4642FC"/>
              <w:sz w:val="14"/>
            </w:rPr>
            <w:t>Poitou-Charentes</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