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5862E" w14:textId="55498D4D" w:rsidR="00732239" w:rsidRPr="00B06DF1" w:rsidRDefault="00732239" w:rsidP="00732239">
      <w:pPr>
        <w:ind w:left="-567"/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3F8E74" wp14:editId="5564FE29">
                <wp:simplePos x="0" y="0"/>
                <wp:positionH relativeFrom="column">
                  <wp:posOffset>997585</wp:posOffset>
                </wp:positionH>
                <wp:positionV relativeFrom="paragraph">
                  <wp:posOffset>153035</wp:posOffset>
                </wp:positionV>
                <wp:extent cx="4739640" cy="708660"/>
                <wp:effectExtent l="0" t="0" r="3810" b="0"/>
                <wp:wrapNone/>
                <wp:docPr id="750463183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9640" cy="708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274BB2" w14:textId="51595F5D" w:rsidR="00732239" w:rsidRPr="00725BF6" w:rsidRDefault="00732239" w:rsidP="00732239">
                            <w:pPr>
                              <w:jc w:val="center"/>
                              <w:rPr>
                                <w:rFonts w:ascii="Broadway" w:hAnsi="Broadway"/>
                                <w:b/>
                                <w:sz w:val="56"/>
                                <w:szCs w:val="56"/>
                              </w:rPr>
                            </w:pPr>
                            <w:r w:rsidRPr="00725BF6">
                              <w:rPr>
                                <w:rFonts w:ascii="Broadway" w:hAnsi="Broadway"/>
                                <w:b/>
                                <w:sz w:val="56"/>
                                <w:szCs w:val="56"/>
                              </w:rPr>
                              <w:t xml:space="preserve">Commune </w:t>
                            </w:r>
                            <w:r w:rsidR="00725BF6" w:rsidRPr="00725BF6">
                              <w:rPr>
                                <w:rFonts w:ascii="Broadway" w:hAnsi="Broadway"/>
                                <w:b/>
                                <w:sz w:val="56"/>
                                <w:szCs w:val="56"/>
                              </w:rPr>
                              <w:t>Le Temple</w:t>
                            </w:r>
                          </w:p>
                          <w:p w14:paraId="0587FCDC" w14:textId="77777777" w:rsidR="00732239" w:rsidRDefault="0073223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423F8E74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78.55pt;margin-top:12.05pt;width:373.2pt;height:55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" fillcolor="white [3201]" stroked="f" strokeweight=".5pt">
                <v:textbox>
                  <w:txbxContent>
                    <w:p w14:paraId="15274BB2" w14:textId="51595F5D" w:rsidR="00732239" w:rsidRPr="00725BF6" w:rsidRDefault="00732239" w:rsidP="00732239">
                      <w:pPr>
                        <w:jc w:val="center"/>
                        <w:rPr>
                          <w:rFonts w:ascii="Broadway" w:hAnsi="Broadway"/>
                          <w:b/>
                          <w:sz w:val="56"/>
                          <w:szCs w:val="56"/>
                        </w:rPr>
                      </w:pPr>
                      <w:r w:rsidRPr="00725BF6">
                        <w:rPr>
                          <w:rFonts w:ascii="Broadway" w:hAnsi="Broadway"/>
                          <w:b/>
                          <w:sz w:val="56"/>
                          <w:szCs w:val="56"/>
                        </w:rPr>
                        <w:t xml:space="preserve">Commune </w:t>
                      </w:r>
                      <w:r w:rsidR="00725BF6" w:rsidRPr="00725BF6">
                        <w:rPr>
                          <w:rFonts w:ascii="Broadway" w:hAnsi="Broadway"/>
                          <w:b/>
                          <w:sz w:val="56"/>
                          <w:szCs w:val="56"/>
                        </w:rPr>
                        <w:t>Le Temple</w:t>
                      </w:r>
                    </w:p>
                    <w:p w14:paraId="0587FCDC" w14:textId="77777777" w:rsidR="00732239" w:rsidRDefault="00732239"/>
                  </w:txbxContent>
                </v:textbox>
              </v:shape>
            </w:pict>
          </mc:Fallback>
        </mc:AlternateContent>
      </w:r>
      <w:r w:rsidR="00944CF3">
        <w:rPr>
          <w:noProof/>
        </w:rPr>
        <w:drawing>
          <wp:inline distT="0" distB="0" distL="0" distR="0" wp14:anchorId="38E8A2D2" wp14:editId="7F6C9250">
            <wp:extent cx="828675" cy="912637"/>
            <wp:effectExtent l="0" t="0" r="0" b="1905"/>
            <wp:docPr id="796119641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82" cy="92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FAAB07" w14:textId="2113193A" w:rsidR="00B06DF1" w:rsidRPr="00B06DF1" w:rsidRDefault="003D6B37" w:rsidP="00B06DF1">
      <w:pPr>
        <w:pBdr>
          <w:bottom w:val="double" w:sz="4" w:space="1" w:color="auto"/>
        </w:pBdr>
        <w:ind w:left="-1417"/>
        <w:rPr>
          <w:sz w:val="16"/>
          <w:szCs w:val="16"/>
        </w:rPr>
      </w:pPr>
      <w:r w:rsidRPr="00556F43">
        <w:rPr>
          <w:noProof/>
        </w:rPr>
        <w:drawing>
          <wp:anchor distT="0" distB="0" distL="114300" distR="114300" simplePos="0" relativeHeight="251660288" behindDoc="1" locked="0" layoutInCell="1" allowOverlap="1" wp14:anchorId="2271E59B" wp14:editId="6893689A">
            <wp:simplePos x="0" y="0"/>
            <wp:positionH relativeFrom="column">
              <wp:posOffset>2319655</wp:posOffset>
            </wp:positionH>
            <wp:positionV relativeFrom="paragraph">
              <wp:posOffset>274320</wp:posOffset>
            </wp:positionV>
            <wp:extent cx="1304925" cy="1111885"/>
            <wp:effectExtent l="0" t="0" r="9525" b="0"/>
            <wp:wrapTight wrapText="bothSides">
              <wp:wrapPolygon edited="0">
                <wp:start x="0" y="0"/>
                <wp:lineTo x="0" y="21094"/>
                <wp:lineTo x="21442" y="21094"/>
                <wp:lineTo x="21442" y="0"/>
                <wp:lineTo x="0" y="0"/>
              </wp:wrapPolygon>
            </wp:wrapTight>
            <wp:docPr id="1391219969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11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A49418" w14:textId="29118B20" w:rsidR="00732239" w:rsidRDefault="00732239" w:rsidP="00732239">
      <w:pPr>
        <w:jc w:val="center"/>
        <w:rPr>
          <w:b/>
        </w:rPr>
      </w:pPr>
    </w:p>
    <w:p w14:paraId="739C035D" w14:textId="77777777" w:rsidR="00556F43" w:rsidRDefault="00556F43" w:rsidP="00732239">
      <w:pPr>
        <w:jc w:val="center"/>
        <w:rPr>
          <w:b/>
        </w:rPr>
      </w:pPr>
    </w:p>
    <w:p w14:paraId="0136A4B1" w14:textId="77777777" w:rsidR="003D6B37" w:rsidRDefault="003D6B37" w:rsidP="00732239">
      <w:pPr>
        <w:jc w:val="center"/>
        <w:rPr>
          <w:b/>
        </w:rPr>
      </w:pPr>
    </w:p>
    <w:p w14:paraId="6F31DB9D" w14:textId="77777777" w:rsidR="003D6B37" w:rsidRDefault="003D6B37" w:rsidP="00732239">
      <w:pPr>
        <w:jc w:val="center"/>
        <w:rPr>
          <w:b/>
        </w:rPr>
      </w:pPr>
    </w:p>
    <w:p w14:paraId="3DABF57B" w14:textId="77777777" w:rsidR="003D6B37" w:rsidRDefault="003D6B37" w:rsidP="00732239">
      <w:pPr>
        <w:jc w:val="center"/>
        <w:rPr>
          <w:b/>
        </w:rPr>
      </w:pPr>
    </w:p>
    <w:p w14:paraId="01C8FC53" w14:textId="2A450AF1" w:rsidR="00732239" w:rsidRPr="00556F43" w:rsidRDefault="00732239" w:rsidP="003F0F96">
      <w:pPr>
        <w:spacing w:after="60" w:line="240" w:lineRule="auto"/>
        <w:ind w:left="-709"/>
        <w:jc w:val="center"/>
        <w:rPr>
          <w:b/>
          <w:sz w:val="32"/>
          <w:szCs w:val="32"/>
          <w:u w:val="single"/>
        </w:rPr>
      </w:pPr>
      <w:proofErr w:type="gramStart"/>
      <w:r w:rsidRPr="00556F43">
        <w:rPr>
          <w:b/>
          <w:sz w:val="32"/>
          <w:szCs w:val="32"/>
          <w:u w:val="single"/>
        </w:rPr>
        <w:t>du</w:t>
      </w:r>
      <w:proofErr w:type="gramEnd"/>
      <w:r w:rsidRPr="00556F43">
        <w:rPr>
          <w:b/>
          <w:sz w:val="32"/>
          <w:szCs w:val="32"/>
          <w:u w:val="single"/>
        </w:rPr>
        <w:t xml:space="preserve"> </w:t>
      </w:r>
      <w:r w:rsidR="00763476">
        <w:rPr>
          <w:b/>
          <w:sz w:val="32"/>
          <w:szCs w:val="32"/>
          <w:u w:val="single"/>
        </w:rPr>
        <w:t>31 AOUT</w:t>
      </w:r>
      <w:r w:rsidR="009B6C5A">
        <w:rPr>
          <w:b/>
          <w:sz w:val="32"/>
          <w:szCs w:val="32"/>
          <w:u w:val="single"/>
        </w:rPr>
        <w:t xml:space="preserve"> 2026</w:t>
      </w:r>
    </w:p>
    <w:p w14:paraId="11647F4E" w14:textId="5E2F6A2F" w:rsidR="00732239" w:rsidRPr="00556F43" w:rsidRDefault="00732239" w:rsidP="003F0F96">
      <w:pPr>
        <w:tabs>
          <w:tab w:val="center" w:pos="5244"/>
        </w:tabs>
        <w:spacing w:after="60" w:line="240" w:lineRule="auto"/>
        <w:ind w:left="-709"/>
        <w:jc w:val="center"/>
        <w:rPr>
          <w:b/>
          <w:sz w:val="32"/>
          <w:szCs w:val="32"/>
          <w:u w:val="single"/>
        </w:rPr>
      </w:pPr>
      <w:r w:rsidRPr="00556F43">
        <w:rPr>
          <w:b/>
          <w:sz w:val="32"/>
          <w:szCs w:val="32"/>
          <w:u w:val="single"/>
        </w:rPr>
        <w:t>Liste des délibérations examinées</w:t>
      </w:r>
    </w:p>
    <w:p w14:paraId="7C217BD9" w14:textId="77777777" w:rsidR="00732239" w:rsidRPr="00556F43" w:rsidRDefault="00732239" w:rsidP="00732239">
      <w:pPr>
        <w:rPr>
          <w:b/>
          <w:u w:val="single"/>
        </w:rPr>
      </w:pPr>
    </w:p>
    <w:p w14:paraId="2B992E6B" w14:textId="37FBB504" w:rsidR="00732239" w:rsidRDefault="00732239" w:rsidP="003F0F96">
      <w:pPr>
        <w:spacing w:after="60"/>
        <w:ind w:left="-567"/>
        <w:jc w:val="center"/>
        <w:rPr>
          <w:b/>
        </w:rPr>
      </w:pPr>
      <w:r w:rsidRPr="00732239">
        <w:rPr>
          <w:b/>
        </w:rPr>
        <w:t xml:space="preserve">Convocation du </w:t>
      </w:r>
      <w:r w:rsidR="005C6F11">
        <w:rPr>
          <w:b/>
        </w:rPr>
        <w:t>2</w:t>
      </w:r>
      <w:r w:rsidR="00763476">
        <w:rPr>
          <w:b/>
        </w:rPr>
        <w:t>6 AOUT</w:t>
      </w:r>
      <w:r w:rsidR="005C6F11">
        <w:rPr>
          <w:b/>
        </w:rPr>
        <w:t xml:space="preserve"> </w:t>
      </w:r>
      <w:r w:rsidR="009B6C5A">
        <w:rPr>
          <w:b/>
        </w:rPr>
        <w:t>2026</w:t>
      </w:r>
    </w:p>
    <w:p w14:paraId="2E9678A4" w14:textId="4B5E7E42" w:rsidR="00732239" w:rsidRPr="00732239" w:rsidRDefault="00732239" w:rsidP="00536969">
      <w:pPr>
        <w:spacing w:after="60" w:line="240" w:lineRule="auto"/>
        <w:jc w:val="both"/>
      </w:pPr>
    </w:p>
    <w:p w14:paraId="5D9F0724" w14:textId="28EFD726" w:rsidR="00732239" w:rsidRPr="003F0F96" w:rsidRDefault="00732239" w:rsidP="003F0F96">
      <w:pPr>
        <w:spacing w:after="60" w:line="240" w:lineRule="auto"/>
        <w:ind w:left="-284" w:right="850"/>
        <w:jc w:val="both"/>
        <w:rPr>
          <w:rFonts w:cstheme="minorHAnsi"/>
          <w:b/>
        </w:rPr>
      </w:pPr>
      <w:r w:rsidRPr="003F0F96">
        <w:rPr>
          <w:rFonts w:cstheme="minorHAnsi"/>
        </w:rPr>
        <w:t xml:space="preserve">Le Conseil Municipal de la commune de </w:t>
      </w:r>
      <w:r w:rsidR="00944CF3" w:rsidRPr="003F0F96">
        <w:rPr>
          <w:rFonts w:cstheme="minorHAnsi"/>
        </w:rPr>
        <w:t>Le Temple</w:t>
      </w:r>
      <w:r w:rsidRPr="003F0F96">
        <w:rPr>
          <w:rFonts w:cstheme="minorHAnsi"/>
        </w:rPr>
        <w:t xml:space="preserve">, s’est assemblé au lieu ordinaire de ses séances, sous la présidence de Monsieur </w:t>
      </w:r>
      <w:r w:rsidR="00944CF3" w:rsidRPr="003F0F96">
        <w:rPr>
          <w:rFonts w:cstheme="minorHAnsi"/>
        </w:rPr>
        <w:t>Dany BOUHOURS</w:t>
      </w:r>
      <w:r w:rsidRPr="003F0F96">
        <w:rPr>
          <w:rFonts w:cstheme="minorHAnsi"/>
        </w:rPr>
        <w:t>, Maire.</w:t>
      </w:r>
    </w:p>
    <w:p w14:paraId="055564C6" w14:textId="784DF554" w:rsidR="003F0F96" w:rsidRPr="003F0F96" w:rsidRDefault="003F0F96" w:rsidP="003F0F96">
      <w:pPr>
        <w:spacing w:after="60" w:line="240" w:lineRule="auto"/>
        <w:ind w:left="-284" w:right="850"/>
        <w:jc w:val="both"/>
        <w:rPr>
          <w:rFonts w:cstheme="minorHAnsi"/>
        </w:rPr>
      </w:pPr>
      <w:r w:rsidRPr="000D3769">
        <w:rPr>
          <w:rFonts w:cstheme="minorHAnsi"/>
          <w:b/>
          <w:u w:val="single"/>
        </w:rPr>
        <w:t>Présents </w:t>
      </w:r>
      <w:r w:rsidRPr="000D3769">
        <w:rPr>
          <w:rFonts w:cstheme="minorHAnsi"/>
          <w:u w:val="single"/>
        </w:rPr>
        <w:t>:</w:t>
      </w:r>
      <w:r w:rsidRPr="003F0F96">
        <w:rPr>
          <w:rFonts w:cstheme="minorHAnsi"/>
        </w:rPr>
        <w:t xml:space="preserve"> Dany BOUHOURS, Pascale SINELLE,</w:t>
      </w:r>
      <w:r w:rsidR="002864DF">
        <w:rPr>
          <w:rFonts w:cstheme="minorHAnsi"/>
        </w:rPr>
        <w:t xml:space="preserve"> </w:t>
      </w:r>
      <w:r w:rsidR="002864DF" w:rsidRPr="003F0F96">
        <w:rPr>
          <w:rFonts w:cstheme="minorHAnsi"/>
          <w:bCs/>
        </w:rPr>
        <w:t>Jean-Marie PAPOT</w:t>
      </w:r>
      <w:r w:rsidR="002864DF">
        <w:rPr>
          <w:rFonts w:cstheme="minorHAnsi"/>
          <w:bCs/>
        </w:rPr>
        <w:t>,</w:t>
      </w:r>
      <w:r w:rsidRPr="003F0F96">
        <w:rPr>
          <w:rFonts w:cstheme="minorHAnsi"/>
        </w:rPr>
        <w:t xml:space="preserve"> Annick BARRE. </w:t>
      </w:r>
      <w:r w:rsidR="00C22065" w:rsidRPr="003F0F96">
        <w:rPr>
          <w:rFonts w:cstheme="minorHAnsi"/>
        </w:rPr>
        <w:t>Jacques LOUVEAU, Nathalie PERCEAU</w:t>
      </w:r>
      <w:r w:rsidR="00C22065">
        <w:rPr>
          <w:rFonts w:cstheme="minorHAnsi"/>
        </w:rPr>
        <w:t>,</w:t>
      </w:r>
      <w:r w:rsidRPr="003F0F96">
        <w:rPr>
          <w:rFonts w:cstheme="minorHAnsi"/>
        </w:rPr>
        <w:t xml:space="preserve"> Véronique AUGIS</w:t>
      </w:r>
      <w:r w:rsidR="00C22065">
        <w:rPr>
          <w:rFonts w:cstheme="minorHAnsi"/>
        </w:rPr>
        <w:t xml:space="preserve">, </w:t>
      </w:r>
      <w:r w:rsidR="00C22065" w:rsidRPr="003F0F96">
        <w:rPr>
          <w:rFonts w:cstheme="minorHAnsi"/>
        </w:rPr>
        <w:t>Marion HASSE</w:t>
      </w:r>
      <w:r w:rsidRPr="003F0F96">
        <w:rPr>
          <w:rFonts w:cstheme="minorHAnsi"/>
        </w:rPr>
        <w:t xml:space="preserve">. </w:t>
      </w:r>
      <w:proofErr w:type="spellStart"/>
      <w:r w:rsidR="00763476">
        <w:rPr>
          <w:rFonts w:cstheme="minorHAnsi"/>
        </w:rPr>
        <w:t>Eric</w:t>
      </w:r>
      <w:proofErr w:type="spellEnd"/>
      <w:r w:rsidR="00763476">
        <w:rPr>
          <w:rFonts w:cstheme="minorHAnsi"/>
        </w:rPr>
        <w:t xml:space="preserve"> BLANDIN</w:t>
      </w:r>
    </w:p>
    <w:p w14:paraId="17F3AB8E" w14:textId="0DE34902" w:rsidR="003F0F96" w:rsidRPr="003F0F96" w:rsidRDefault="003F0F96" w:rsidP="003F0F96">
      <w:pPr>
        <w:spacing w:after="60" w:line="240" w:lineRule="auto"/>
        <w:ind w:left="-284" w:right="850"/>
        <w:jc w:val="both"/>
        <w:rPr>
          <w:rFonts w:cstheme="minorHAnsi"/>
        </w:rPr>
      </w:pPr>
      <w:r w:rsidRPr="003F0F96">
        <w:rPr>
          <w:rFonts w:cstheme="minorHAnsi"/>
          <w:b/>
          <w:u w:val="single"/>
        </w:rPr>
        <w:t>Absent(s) excusé(s)</w:t>
      </w:r>
      <w:r w:rsidRPr="003F0F96">
        <w:rPr>
          <w:rFonts w:cstheme="minorHAnsi"/>
          <w:b/>
        </w:rPr>
        <w:t xml:space="preserve"> </w:t>
      </w:r>
      <w:r w:rsidRPr="003F0F96">
        <w:rPr>
          <w:rFonts w:cstheme="minorHAnsi"/>
          <w:bCs/>
        </w:rPr>
        <w:t>:</w:t>
      </w:r>
      <w:r w:rsidR="00C22065">
        <w:rPr>
          <w:rFonts w:cstheme="minorHAnsi"/>
          <w:bCs/>
        </w:rPr>
        <w:t xml:space="preserve"> </w:t>
      </w:r>
      <w:r w:rsidR="00763476">
        <w:rPr>
          <w:rFonts w:cstheme="minorHAnsi"/>
          <w:bCs/>
        </w:rPr>
        <w:t>Alban GILLES. Agathe BOUVIER</w:t>
      </w:r>
    </w:p>
    <w:p w14:paraId="4244A309" w14:textId="741866AF" w:rsidR="003F0F96" w:rsidRDefault="003F0F96" w:rsidP="00C22065">
      <w:pPr>
        <w:spacing w:after="60" w:line="240" w:lineRule="auto"/>
        <w:ind w:left="-284" w:right="850"/>
        <w:jc w:val="both"/>
        <w:rPr>
          <w:rFonts w:cstheme="minorHAnsi"/>
        </w:rPr>
      </w:pPr>
      <w:r w:rsidRPr="003F0F96">
        <w:rPr>
          <w:rFonts w:cstheme="minorHAnsi"/>
          <w:b/>
          <w:u w:val="single"/>
        </w:rPr>
        <w:t>Secrétaire de séance</w:t>
      </w:r>
      <w:r w:rsidRPr="003F0F96">
        <w:rPr>
          <w:rFonts w:cstheme="minorHAnsi"/>
        </w:rPr>
        <w:t> </w:t>
      </w:r>
      <w:r w:rsidRPr="003F0F96">
        <w:rPr>
          <w:rFonts w:cstheme="minorHAnsi"/>
          <w:b/>
        </w:rPr>
        <w:t xml:space="preserve">: </w:t>
      </w:r>
      <w:r w:rsidR="00C22065" w:rsidRPr="003F0F96">
        <w:rPr>
          <w:rFonts w:cstheme="minorHAnsi"/>
        </w:rPr>
        <w:t>Marion HASSE</w:t>
      </w:r>
    </w:p>
    <w:p w14:paraId="0D372790" w14:textId="77777777" w:rsidR="00C22065" w:rsidRPr="00732239" w:rsidRDefault="00C22065" w:rsidP="00C22065">
      <w:pPr>
        <w:spacing w:after="60" w:line="240" w:lineRule="auto"/>
        <w:ind w:left="-284" w:right="850"/>
        <w:jc w:val="both"/>
      </w:pPr>
    </w:p>
    <w:tbl>
      <w:tblPr>
        <w:tblStyle w:val="Grilledutableau"/>
        <w:tblW w:w="10060" w:type="dxa"/>
        <w:tblInd w:w="-284" w:type="dxa"/>
        <w:tblLook w:val="04A0" w:firstRow="1" w:lastRow="0" w:firstColumn="1" w:lastColumn="0" w:noHBand="0" w:noVBand="1"/>
      </w:tblPr>
      <w:tblGrid>
        <w:gridCol w:w="1531"/>
        <w:gridCol w:w="5595"/>
        <w:gridCol w:w="2934"/>
      </w:tblGrid>
      <w:tr w:rsidR="00456776" w14:paraId="17F83066" w14:textId="77777777" w:rsidTr="003621E4">
        <w:tc>
          <w:tcPr>
            <w:tcW w:w="1531" w:type="dxa"/>
            <w:shd w:val="clear" w:color="auto" w:fill="B4C6E7" w:themeFill="accent1" w:themeFillTint="66"/>
          </w:tcPr>
          <w:p w14:paraId="5B232BB3" w14:textId="5D037AC9" w:rsidR="00732239" w:rsidRPr="00536969" w:rsidRDefault="00536969" w:rsidP="00536969">
            <w:pPr>
              <w:jc w:val="center"/>
              <w:rPr>
                <w:b/>
                <w:bCs/>
              </w:rPr>
            </w:pPr>
            <w:r w:rsidRPr="00536969">
              <w:rPr>
                <w:b/>
                <w:bCs/>
              </w:rPr>
              <w:t>Numéro</w:t>
            </w:r>
          </w:p>
        </w:tc>
        <w:tc>
          <w:tcPr>
            <w:tcW w:w="5595" w:type="dxa"/>
            <w:shd w:val="clear" w:color="auto" w:fill="B4C6E7" w:themeFill="accent1" w:themeFillTint="66"/>
          </w:tcPr>
          <w:p w14:paraId="6F504BB7" w14:textId="203BF715" w:rsidR="00732239" w:rsidRPr="00536969" w:rsidRDefault="0000312B" w:rsidP="005369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Objet de la d</w:t>
            </w:r>
            <w:r w:rsidR="00536969" w:rsidRPr="00536969">
              <w:rPr>
                <w:b/>
                <w:bCs/>
              </w:rPr>
              <w:t>élibération</w:t>
            </w:r>
          </w:p>
        </w:tc>
        <w:tc>
          <w:tcPr>
            <w:tcW w:w="2934" w:type="dxa"/>
            <w:shd w:val="clear" w:color="auto" w:fill="B4C6E7" w:themeFill="accent1" w:themeFillTint="66"/>
          </w:tcPr>
          <w:p w14:paraId="76759593" w14:textId="0B0729EB" w:rsidR="00732239" w:rsidRPr="00536969" w:rsidRDefault="00536969" w:rsidP="00536969">
            <w:pPr>
              <w:jc w:val="center"/>
              <w:rPr>
                <w:b/>
                <w:bCs/>
              </w:rPr>
            </w:pPr>
            <w:r w:rsidRPr="00536969">
              <w:rPr>
                <w:b/>
                <w:bCs/>
              </w:rPr>
              <w:t>Résultat du vote</w:t>
            </w:r>
          </w:p>
        </w:tc>
      </w:tr>
      <w:tr w:rsidR="00456776" w14:paraId="27C7A0E5" w14:textId="77777777" w:rsidTr="003621E4">
        <w:tc>
          <w:tcPr>
            <w:tcW w:w="1531" w:type="dxa"/>
          </w:tcPr>
          <w:p w14:paraId="2765869B" w14:textId="3F3B65AA" w:rsidR="00732239" w:rsidRDefault="009B6C5A" w:rsidP="00536969">
            <w:pPr>
              <w:jc w:val="center"/>
            </w:pPr>
            <w:r>
              <w:t>2026</w:t>
            </w:r>
            <w:r w:rsidR="00B528E5">
              <w:t xml:space="preserve"> </w:t>
            </w:r>
            <w:r w:rsidR="005A2840">
              <w:t>3</w:t>
            </w:r>
            <w:r w:rsidR="00763476">
              <w:t>4</w:t>
            </w:r>
            <w:r>
              <w:t xml:space="preserve"> </w:t>
            </w:r>
          </w:p>
        </w:tc>
        <w:tc>
          <w:tcPr>
            <w:tcW w:w="5595" w:type="dxa"/>
          </w:tcPr>
          <w:p w14:paraId="232D1DE3" w14:textId="77777777" w:rsidR="006B2DE4" w:rsidRDefault="00763476" w:rsidP="00732239">
            <w:r>
              <w:t>Travaux de sécurisation du Centre Bourg</w:t>
            </w:r>
          </w:p>
          <w:p w14:paraId="7CE9C212" w14:textId="563943B3" w:rsidR="00763476" w:rsidRDefault="00763476" w:rsidP="00732239">
            <w:r>
              <w:t>Attribution du Marché suite à la consultation et analyse du bureau d’études Terr et Am</w:t>
            </w:r>
          </w:p>
        </w:tc>
        <w:tc>
          <w:tcPr>
            <w:tcW w:w="2934" w:type="dxa"/>
          </w:tcPr>
          <w:p w14:paraId="2EC71D9B" w14:textId="541037C3" w:rsidR="00732239" w:rsidRDefault="003F0F96" w:rsidP="00732239">
            <w:r>
              <w:t>À</w:t>
            </w:r>
            <w:r w:rsidR="000A5767">
              <w:t xml:space="preserve"> l’unanimi</w:t>
            </w:r>
            <w:r w:rsidR="00CA0700">
              <w:t>t</w:t>
            </w:r>
            <w:r w:rsidR="000A5767">
              <w:t>é des votants</w:t>
            </w:r>
          </w:p>
        </w:tc>
      </w:tr>
      <w:tr w:rsidR="00456776" w14:paraId="7DAFF551" w14:textId="77777777" w:rsidTr="003F0F96">
        <w:trPr>
          <w:trHeight w:val="744"/>
        </w:trPr>
        <w:tc>
          <w:tcPr>
            <w:tcW w:w="1531" w:type="dxa"/>
          </w:tcPr>
          <w:p w14:paraId="30744603" w14:textId="1FB84FF5" w:rsidR="0000312B" w:rsidRDefault="0000312B" w:rsidP="0000312B">
            <w:pPr>
              <w:jc w:val="center"/>
            </w:pPr>
          </w:p>
        </w:tc>
        <w:tc>
          <w:tcPr>
            <w:tcW w:w="5595" w:type="dxa"/>
          </w:tcPr>
          <w:p w14:paraId="77AEAC3D" w14:textId="09BC3B55" w:rsidR="005A2840" w:rsidRDefault="005A2840" w:rsidP="00B528E5"/>
        </w:tc>
        <w:tc>
          <w:tcPr>
            <w:tcW w:w="2934" w:type="dxa"/>
          </w:tcPr>
          <w:p w14:paraId="0312A77C" w14:textId="6DE708A9" w:rsidR="0000312B" w:rsidRDefault="0000312B" w:rsidP="0000312B"/>
        </w:tc>
      </w:tr>
      <w:tr w:rsidR="003F0F96" w14:paraId="11ADD99A" w14:textId="77777777" w:rsidTr="00225AC7">
        <w:trPr>
          <w:trHeight w:val="744"/>
        </w:trPr>
        <w:tc>
          <w:tcPr>
            <w:tcW w:w="1531" w:type="dxa"/>
          </w:tcPr>
          <w:p w14:paraId="0664228E" w14:textId="591E4904" w:rsidR="005A2840" w:rsidRPr="005A2840" w:rsidRDefault="005A2840" w:rsidP="00225AC7"/>
        </w:tc>
        <w:tc>
          <w:tcPr>
            <w:tcW w:w="5595" w:type="dxa"/>
          </w:tcPr>
          <w:p w14:paraId="4A8E609A" w14:textId="153CD94A" w:rsidR="005A2840" w:rsidRDefault="005A2840" w:rsidP="00B528E5"/>
        </w:tc>
        <w:tc>
          <w:tcPr>
            <w:tcW w:w="2934" w:type="dxa"/>
          </w:tcPr>
          <w:p w14:paraId="531CC491" w14:textId="5FFC594A" w:rsidR="00225AC7" w:rsidRDefault="00225AC7" w:rsidP="0000312B"/>
        </w:tc>
      </w:tr>
      <w:tr w:rsidR="00225AC7" w14:paraId="1138EAA2" w14:textId="77777777" w:rsidTr="00225AC7">
        <w:trPr>
          <w:trHeight w:val="744"/>
        </w:trPr>
        <w:tc>
          <w:tcPr>
            <w:tcW w:w="1531" w:type="dxa"/>
          </w:tcPr>
          <w:p w14:paraId="50AF27BA" w14:textId="7CE0202C" w:rsidR="00225AC7" w:rsidRDefault="00225AC7" w:rsidP="00225AC7">
            <w:pPr>
              <w:jc w:val="center"/>
            </w:pPr>
          </w:p>
        </w:tc>
        <w:tc>
          <w:tcPr>
            <w:tcW w:w="5595" w:type="dxa"/>
          </w:tcPr>
          <w:p w14:paraId="6A93E84E" w14:textId="5A68A234" w:rsidR="00225AC7" w:rsidRDefault="00225AC7" w:rsidP="00225AC7"/>
        </w:tc>
        <w:tc>
          <w:tcPr>
            <w:tcW w:w="2934" w:type="dxa"/>
          </w:tcPr>
          <w:p w14:paraId="4743DB17" w14:textId="7B23992D" w:rsidR="00225AC7" w:rsidRDefault="00225AC7" w:rsidP="00225AC7"/>
        </w:tc>
      </w:tr>
    </w:tbl>
    <w:p w14:paraId="6BBE625B" w14:textId="77777777" w:rsidR="00B528E5" w:rsidRPr="00B528E5" w:rsidRDefault="00B528E5" w:rsidP="00B528E5">
      <w:pPr>
        <w:tabs>
          <w:tab w:val="left" w:pos="210"/>
          <w:tab w:val="left" w:pos="1455"/>
          <w:tab w:val="center" w:pos="5102"/>
        </w:tabs>
        <w:ind w:left="-284"/>
      </w:pPr>
    </w:p>
    <w:p w14:paraId="39DA416B" w14:textId="7571808F" w:rsidR="0000312B" w:rsidRDefault="00B528E5" w:rsidP="00B528E5">
      <w:pPr>
        <w:tabs>
          <w:tab w:val="left" w:pos="210"/>
          <w:tab w:val="left" w:pos="1455"/>
          <w:tab w:val="center" w:pos="5102"/>
        </w:tabs>
        <w:ind w:left="-284"/>
        <w:rPr>
          <w:b/>
          <w:bCs/>
        </w:rPr>
      </w:pPr>
      <w:r>
        <w:rPr>
          <w:b/>
          <w:bCs/>
        </w:rPr>
        <w:tab/>
      </w:r>
      <w:r w:rsidR="003621E4">
        <w:rPr>
          <w:b/>
          <w:bCs/>
        </w:rPr>
        <w:t>F</w:t>
      </w:r>
      <w:r w:rsidR="0000312B" w:rsidRPr="009E65D1">
        <w:rPr>
          <w:b/>
          <w:bCs/>
        </w:rPr>
        <w:t>in de séance :</w:t>
      </w:r>
      <w:r w:rsidR="009B6C5A">
        <w:rPr>
          <w:b/>
          <w:bCs/>
        </w:rPr>
        <w:t xml:space="preserve"> </w:t>
      </w:r>
      <w:r w:rsidR="003621E4">
        <w:rPr>
          <w:b/>
          <w:bCs/>
        </w:rPr>
        <w:t>2</w:t>
      </w:r>
      <w:r w:rsidR="003F0F96">
        <w:rPr>
          <w:b/>
          <w:bCs/>
        </w:rPr>
        <w:t>1</w:t>
      </w:r>
      <w:r w:rsidR="000A5767">
        <w:rPr>
          <w:b/>
          <w:bCs/>
        </w:rPr>
        <w:t>H</w:t>
      </w:r>
      <w:r w:rsidR="003F0F96">
        <w:rPr>
          <w:b/>
          <w:bCs/>
        </w:rPr>
        <w:t>30</w:t>
      </w:r>
    </w:p>
    <w:p w14:paraId="60416969" w14:textId="5490278D" w:rsidR="00785427" w:rsidRPr="00785427" w:rsidRDefault="00785427" w:rsidP="00785427">
      <w:pPr>
        <w:tabs>
          <w:tab w:val="left" w:pos="3765"/>
        </w:tabs>
      </w:pPr>
      <w:r>
        <w:tab/>
      </w:r>
    </w:p>
    <w:sectPr w:rsidR="00785427" w:rsidRPr="00785427" w:rsidSect="00B06DF1">
      <w:pgSz w:w="11906" w:h="16838"/>
      <w:pgMar w:top="851" w:right="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roadway"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239"/>
    <w:rsid w:val="0000312B"/>
    <w:rsid w:val="00014639"/>
    <w:rsid w:val="00016845"/>
    <w:rsid w:val="00054B2C"/>
    <w:rsid w:val="00060AB2"/>
    <w:rsid w:val="000842B6"/>
    <w:rsid w:val="0009674F"/>
    <w:rsid w:val="000A5767"/>
    <w:rsid w:val="000D3769"/>
    <w:rsid w:val="000E02A8"/>
    <w:rsid w:val="000E0479"/>
    <w:rsid w:val="00225AC7"/>
    <w:rsid w:val="00257C28"/>
    <w:rsid w:val="002706AE"/>
    <w:rsid w:val="00271C84"/>
    <w:rsid w:val="002864DF"/>
    <w:rsid w:val="002B36A2"/>
    <w:rsid w:val="003621E4"/>
    <w:rsid w:val="003A28C0"/>
    <w:rsid w:val="003D6B37"/>
    <w:rsid w:val="003F0F96"/>
    <w:rsid w:val="00420231"/>
    <w:rsid w:val="00456776"/>
    <w:rsid w:val="004638FA"/>
    <w:rsid w:val="0052575F"/>
    <w:rsid w:val="00536969"/>
    <w:rsid w:val="00556F43"/>
    <w:rsid w:val="005849B0"/>
    <w:rsid w:val="005A2840"/>
    <w:rsid w:val="005C6F11"/>
    <w:rsid w:val="005F42BF"/>
    <w:rsid w:val="006073BC"/>
    <w:rsid w:val="00657FAF"/>
    <w:rsid w:val="006B2DE4"/>
    <w:rsid w:val="006C605F"/>
    <w:rsid w:val="006E0769"/>
    <w:rsid w:val="00725BF6"/>
    <w:rsid w:val="00732239"/>
    <w:rsid w:val="0075024F"/>
    <w:rsid w:val="00763476"/>
    <w:rsid w:val="00776B6D"/>
    <w:rsid w:val="00785427"/>
    <w:rsid w:val="007D1829"/>
    <w:rsid w:val="00812266"/>
    <w:rsid w:val="00817234"/>
    <w:rsid w:val="008A493F"/>
    <w:rsid w:val="008D4174"/>
    <w:rsid w:val="00944CF3"/>
    <w:rsid w:val="00990198"/>
    <w:rsid w:val="009B6C5A"/>
    <w:rsid w:val="009D1D4A"/>
    <w:rsid w:val="009D6BC9"/>
    <w:rsid w:val="009E65D1"/>
    <w:rsid w:val="00A04990"/>
    <w:rsid w:val="00A724D0"/>
    <w:rsid w:val="00B06DF1"/>
    <w:rsid w:val="00B528E5"/>
    <w:rsid w:val="00B8676C"/>
    <w:rsid w:val="00BD6AD0"/>
    <w:rsid w:val="00C22065"/>
    <w:rsid w:val="00C241C9"/>
    <w:rsid w:val="00CA0700"/>
    <w:rsid w:val="00CB12CB"/>
    <w:rsid w:val="00D304C8"/>
    <w:rsid w:val="00D45248"/>
    <w:rsid w:val="00D8655C"/>
    <w:rsid w:val="00DA649E"/>
    <w:rsid w:val="00DC7867"/>
    <w:rsid w:val="00DD4AAC"/>
    <w:rsid w:val="00E10749"/>
    <w:rsid w:val="00E7715C"/>
    <w:rsid w:val="00EC7733"/>
    <w:rsid w:val="00ED77FA"/>
    <w:rsid w:val="00F60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39631"/>
  <w15:chartTrackingRefBased/>
  <w15:docId w15:val="{9A00B9F5-1334-423B-8DB7-F0714101C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7322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7322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73223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7322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73223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7322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7322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7322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7322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7322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7322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7322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732239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732239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732239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732239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732239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732239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7322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7322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7322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7322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7322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732239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732239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732239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7322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732239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732239"/>
    <w:rPr>
      <w:b/>
      <w:bCs/>
      <w:smallCaps/>
      <w:color w:val="2F5496" w:themeColor="accent1" w:themeShade="BF"/>
      <w:spacing w:val="5"/>
    </w:rPr>
  </w:style>
  <w:style w:type="table" w:styleId="Grilledutableau">
    <w:name w:val="Table Grid"/>
    <w:basedOn w:val="TableauNormal"/>
    <w:uiPriority w:val="39"/>
    <w:rsid w:val="007322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80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Mairie Villavard</dc:creator>
  <cp:keywords/>
  <dc:description/>
  <cp:lastModifiedBy>Secrétariat Le Temple</cp:lastModifiedBy>
  <cp:revision>2</cp:revision>
  <cp:lastPrinted>2026-06-22T20:21:00Z</cp:lastPrinted>
  <dcterms:created xsi:type="dcterms:W3CDTF">2026-09-04T07:16:00Z</dcterms:created>
  <dcterms:modified xsi:type="dcterms:W3CDTF">2026-09-04T07:16:00Z</dcterms:modified>
</cp:coreProperties>
</file>