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8E3FB" w14:textId="1BAA3E67" w:rsidR="00B426BD" w:rsidRDefault="00B426BD" w:rsidP="00B426BD">
      <w:pPr>
        <w:pStyle w:val="NormalWeb"/>
      </w:pPr>
      <w:r>
        <w:t> </w:t>
      </w:r>
    </w:p>
    <w:p w14:paraId="199EEE2D" w14:textId="656C9057" w:rsidR="00B426BD" w:rsidRPr="007225EE" w:rsidRDefault="00B426BD" w:rsidP="00B426BD">
      <w:pPr>
        <w:pStyle w:val="NormalWeb"/>
        <w:jc w:val="center"/>
        <w:rPr>
          <w:rFonts w:ascii="Ebrima" w:hAnsi="Ebrima"/>
          <w:color w:val="FF3300"/>
          <w:u w:val="single"/>
        </w:rPr>
      </w:pPr>
      <w:r w:rsidRPr="007225EE">
        <w:rPr>
          <w:rStyle w:val="lev"/>
          <w:rFonts w:ascii="Ebrima" w:eastAsiaTheme="majorEastAsia" w:hAnsi="Ebrima"/>
          <w:color w:val="FF3300"/>
          <w:u w:val="single"/>
        </w:rPr>
        <w:t xml:space="preserve">ATTENTION !!!! </w:t>
      </w:r>
      <w:r w:rsidR="008C3B96">
        <w:rPr>
          <w:rStyle w:val="lev"/>
          <w:rFonts w:ascii="Ebrima" w:eastAsiaTheme="majorEastAsia" w:hAnsi="Ebrima"/>
          <w:color w:val="FF3300"/>
          <w:u w:val="single"/>
        </w:rPr>
        <w:t xml:space="preserve">INDISPONIBILITÉ DU </w:t>
      </w:r>
      <w:r w:rsidRPr="007225EE">
        <w:rPr>
          <w:rStyle w:val="lev"/>
          <w:rFonts w:ascii="Ebrima" w:eastAsiaTheme="majorEastAsia" w:hAnsi="Ebrima"/>
          <w:color w:val="FF3300"/>
          <w:u w:val="single"/>
        </w:rPr>
        <w:t xml:space="preserve">DÉFIBRILLATEUR DES VESTIAIRES </w:t>
      </w:r>
      <w:r w:rsidR="008C3B96">
        <w:rPr>
          <w:rStyle w:val="lev"/>
          <w:rFonts w:ascii="Ebrima" w:eastAsiaTheme="majorEastAsia" w:hAnsi="Ebrima"/>
          <w:color w:val="FF3300"/>
          <w:u w:val="single"/>
        </w:rPr>
        <w:t>D</w:t>
      </w:r>
      <w:r w:rsidRPr="007225EE">
        <w:rPr>
          <w:rStyle w:val="lev"/>
          <w:rFonts w:ascii="Ebrima" w:eastAsiaTheme="majorEastAsia" w:hAnsi="Ebrima"/>
          <w:color w:val="FF3300"/>
          <w:u w:val="single"/>
        </w:rPr>
        <w:t xml:space="preserve">E FOOT </w:t>
      </w:r>
    </w:p>
    <w:p w14:paraId="0123ED99" w14:textId="782EB378" w:rsidR="00B426BD" w:rsidRPr="007225EE" w:rsidRDefault="00B426BD" w:rsidP="007225EE">
      <w:pPr>
        <w:pStyle w:val="NormalWeb"/>
        <w:jc w:val="center"/>
        <w:rPr>
          <w:rFonts w:ascii="Ebrima" w:hAnsi="Ebrima"/>
          <w:b/>
          <w:bCs/>
        </w:rPr>
      </w:pPr>
      <w:r w:rsidRPr="007225EE">
        <w:rPr>
          <w:rFonts w:ascii="Ebrima" w:hAnsi="Ebrima"/>
          <w:b/>
          <w:bCs/>
        </w:rPr>
        <w:t xml:space="preserve">En raison des travaux de la boulangerie, le défibrillateur déplacé sur la façade des vestiaires de foot sera indisponible pendant les 3 prochaines semaines, </w:t>
      </w:r>
      <w:r w:rsidR="007225EE" w:rsidRPr="007225EE">
        <w:rPr>
          <w:rFonts w:ascii="Ebrima" w:hAnsi="Ebrima"/>
          <w:b/>
          <w:bCs/>
        </w:rPr>
        <w:t>d</w:t>
      </w:r>
      <w:r w:rsidRPr="007225EE">
        <w:rPr>
          <w:rFonts w:ascii="Ebrima" w:hAnsi="Ebrima"/>
          <w:b/>
          <w:bCs/>
        </w:rPr>
        <w:t>u 02 juillet au 24 juillet 2026.</w:t>
      </w:r>
    </w:p>
    <w:p w14:paraId="39FC29A6" w14:textId="77777777" w:rsidR="007225EE" w:rsidRPr="007225EE" w:rsidRDefault="007225EE" w:rsidP="007225EE">
      <w:pPr>
        <w:pStyle w:val="NormalWeb"/>
        <w:jc w:val="center"/>
        <w:rPr>
          <w:rFonts w:ascii="Ebrima" w:hAnsi="Ebrima"/>
          <w:b/>
          <w:bCs/>
        </w:rPr>
      </w:pPr>
    </w:p>
    <w:p w14:paraId="384DE3CE" w14:textId="6AD272A0" w:rsidR="007225EE" w:rsidRPr="00294E05" w:rsidRDefault="00B426BD" w:rsidP="007225EE">
      <w:pPr>
        <w:pStyle w:val="NormalWeb"/>
        <w:jc w:val="center"/>
        <w:rPr>
          <w:rStyle w:val="lev"/>
          <w:rFonts w:ascii="Ebrima" w:eastAsiaTheme="majorEastAsia" w:hAnsi="Ebrima"/>
          <w:color w:val="FF3300"/>
          <w:u w:val="single"/>
        </w:rPr>
      </w:pPr>
      <w:r w:rsidRPr="00294E05">
        <w:rPr>
          <w:rStyle w:val="lev"/>
          <w:rFonts w:ascii="Ebrima" w:eastAsiaTheme="majorEastAsia" w:hAnsi="Ebrima"/>
          <w:color w:val="FF3300"/>
          <w:u w:val="single"/>
        </w:rPr>
        <w:t xml:space="preserve">EN CAS D'URGENCE, VOUS DEVEZ UTILISER LE DÉFIBRILLATEUR SITUÉ </w:t>
      </w:r>
      <w:r w:rsidR="007225EE" w:rsidRPr="00294E05">
        <w:rPr>
          <w:rStyle w:val="lev"/>
          <w:rFonts w:ascii="Ebrima" w:eastAsiaTheme="majorEastAsia" w:hAnsi="Ebrima"/>
          <w:color w:val="FF3300"/>
          <w:u w:val="single"/>
        </w:rPr>
        <w:t>À LA SALLE POLYVALENTE</w:t>
      </w:r>
    </w:p>
    <w:p w14:paraId="0E790C0E" w14:textId="3B6F18DA" w:rsidR="00B426BD" w:rsidRDefault="007225EE" w:rsidP="007225EE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7D8E73" wp14:editId="544FC80B">
            <wp:simplePos x="0" y="0"/>
            <wp:positionH relativeFrom="column">
              <wp:posOffset>475615</wp:posOffset>
            </wp:positionH>
            <wp:positionV relativeFrom="paragraph">
              <wp:posOffset>188595</wp:posOffset>
            </wp:positionV>
            <wp:extent cx="4999283" cy="310134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83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B6D9A" w14:textId="77777777" w:rsidR="007225EE" w:rsidRPr="007225EE" w:rsidRDefault="007225EE" w:rsidP="007225EE">
      <w:pPr>
        <w:rPr>
          <w:lang w:eastAsia="fr-FR"/>
        </w:rPr>
      </w:pPr>
    </w:p>
    <w:p w14:paraId="37F59238" w14:textId="7D035C7B" w:rsidR="007225EE" w:rsidRPr="007225EE" w:rsidRDefault="007225EE" w:rsidP="007225EE">
      <w:pPr>
        <w:rPr>
          <w:lang w:eastAsia="fr-FR"/>
        </w:rPr>
      </w:pPr>
    </w:p>
    <w:p w14:paraId="44CC96E9" w14:textId="77777777" w:rsidR="007225EE" w:rsidRPr="007225EE" w:rsidRDefault="007225EE" w:rsidP="007225EE">
      <w:pPr>
        <w:rPr>
          <w:lang w:eastAsia="fr-FR"/>
        </w:rPr>
      </w:pPr>
    </w:p>
    <w:p w14:paraId="0908E238" w14:textId="112098DD" w:rsidR="007225EE" w:rsidRPr="007225EE" w:rsidRDefault="007225EE" w:rsidP="007225EE">
      <w:pPr>
        <w:rPr>
          <w:lang w:eastAsia="fr-FR"/>
        </w:rPr>
      </w:pPr>
    </w:p>
    <w:p w14:paraId="56FF2360" w14:textId="77777777" w:rsidR="007225EE" w:rsidRPr="007225EE" w:rsidRDefault="007225EE" w:rsidP="007225EE">
      <w:pPr>
        <w:rPr>
          <w:lang w:eastAsia="fr-FR"/>
        </w:rPr>
      </w:pPr>
    </w:p>
    <w:p w14:paraId="48D9313C" w14:textId="1874ECDB" w:rsidR="007225EE" w:rsidRPr="007225EE" w:rsidRDefault="007225EE" w:rsidP="007225EE">
      <w:pPr>
        <w:rPr>
          <w:lang w:eastAsia="fr-FR"/>
        </w:rPr>
      </w:pPr>
    </w:p>
    <w:p w14:paraId="4D423566" w14:textId="2807A613" w:rsidR="007225EE" w:rsidRPr="007225EE" w:rsidRDefault="007225EE" w:rsidP="007225EE">
      <w:pPr>
        <w:rPr>
          <w:lang w:eastAsia="fr-FR"/>
        </w:rPr>
      </w:pPr>
    </w:p>
    <w:p w14:paraId="396A3904" w14:textId="16838710" w:rsidR="007225EE" w:rsidRPr="007225EE" w:rsidRDefault="007225EE" w:rsidP="007225EE">
      <w:pPr>
        <w:rPr>
          <w:lang w:eastAsia="fr-FR"/>
        </w:rPr>
      </w:pPr>
    </w:p>
    <w:p w14:paraId="73D3B836" w14:textId="52EB0BC5" w:rsidR="007225EE" w:rsidRPr="007225EE" w:rsidRDefault="007225EE" w:rsidP="007225EE">
      <w:pPr>
        <w:rPr>
          <w:lang w:eastAsia="fr-FR"/>
        </w:rPr>
      </w:pPr>
    </w:p>
    <w:p w14:paraId="17BB466C" w14:textId="782CA66D" w:rsidR="007225EE" w:rsidRPr="007225EE" w:rsidRDefault="007225EE" w:rsidP="007225EE">
      <w:pPr>
        <w:rPr>
          <w:lang w:eastAsia="fr-FR"/>
        </w:rPr>
      </w:pPr>
    </w:p>
    <w:p w14:paraId="600C23B5" w14:textId="2629D40F" w:rsidR="007225EE" w:rsidRDefault="007225EE" w:rsidP="007225EE">
      <w:pP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48454C6" wp14:editId="769732B6">
            <wp:simplePos x="0" y="0"/>
            <wp:positionH relativeFrom="column">
              <wp:posOffset>475615</wp:posOffset>
            </wp:positionH>
            <wp:positionV relativeFrom="paragraph">
              <wp:posOffset>204470</wp:posOffset>
            </wp:positionV>
            <wp:extent cx="5057775" cy="3594815"/>
            <wp:effectExtent l="0" t="0" r="0" b="571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767BA" w14:textId="0BC52BB1" w:rsidR="007225EE" w:rsidRPr="007225EE" w:rsidRDefault="007225EE" w:rsidP="007225EE">
      <w:pPr>
        <w:tabs>
          <w:tab w:val="left" w:pos="7620"/>
        </w:tabs>
        <w:rPr>
          <w:lang w:eastAsia="fr-FR"/>
        </w:rPr>
      </w:pPr>
      <w:r>
        <w:rPr>
          <w:lang w:eastAsia="fr-FR"/>
        </w:rPr>
        <w:tab/>
      </w:r>
    </w:p>
    <w:sectPr w:rsidR="007225EE" w:rsidRPr="007225EE" w:rsidSect="008C3B96">
      <w:pgSz w:w="11906" w:h="16838"/>
      <w:pgMar w:top="1134" w:right="1133" w:bottom="1134" w:left="1276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13C"/>
    <w:rsid w:val="00181CF1"/>
    <w:rsid w:val="001E613C"/>
    <w:rsid w:val="00294E05"/>
    <w:rsid w:val="00376B4D"/>
    <w:rsid w:val="0046210A"/>
    <w:rsid w:val="005750E6"/>
    <w:rsid w:val="00715534"/>
    <w:rsid w:val="007225EE"/>
    <w:rsid w:val="007A1EDA"/>
    <w:rsid w:val="008C3B96"/>
    <w:rsid w:val="00B426BD"/>
    <w:rsid w:val="00D1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5AA8C"/>
  <w15:chartTrackingRefBased/>
  <w15:docId w15:val="{038A0FD1-F1FD-4FF4-BC4F-7C175878C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E6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E6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E61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E6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E61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E6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E6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E6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E6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61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E61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E61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E613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E613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E613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E613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E613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E613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E6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E6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E6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E6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E6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E613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E613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E613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E61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E613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E613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42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B426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 Landrieux</dc:creator>
  <cp:keywords/>
  <dc:description/>
  <cp:lastModifiedBy>Roz Landrieux</cp:lastModifiedBy>
  <cp:revision>4</cp:revision>
  <cp:lastPrinted>2026-07-02T13:35:00Z</cp:lastPrinted>
  <dcterms:created xsi:type="dcterms:W3CDTF">2026-07-02T13:35:00Z</dcterms:created>
  <dcterms:modified xsi:type="dcterms:W3CDTF">2026-07-02T13:43:00Z</dcterms:modified>
</cp:coreProperties>
</file>