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FELZINS</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mardi 17 février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09h00 à 14h00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 POUX</w:t>
      </w:r>
    </w:p>
    <w:p w:rsidRPr="0035053F" w:rsidP="001348F6">
      <w:pPr>
        <w:rPr>
          <w:rFonts w:asciiTheme="minorHAnsi" w:hAnsiTheme="minorHAnsi" w:cstheme="minorHAnsi"/>
          <w:sz w:val="20"/>
        </w:rPr>
      </w:pPr>
      <w:r w:rsidRPr="0035053F" w:rsidR="00E8145C">
        <w:rPr>
          <w:rFonts w:asciiTheme="minorHAnsi" w:hAnsiTheme="minorHAnsi" w:cstheme="minorHAnsi"/>
          <w:sz w:val="20"/>
        </w:rPr>
        <w:t>2615, 2815, 3209, 2618, 2756, 3298 ROUTE DE LAROMIGUIERE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ROMEZIE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LAROMIGUIERE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LES PRADES</w:t>
      </w:r>
    </w:p>
    <w:p w:rsidRPr="0035053F" w:rsidP="001348F6">
      <w:pPr>
        <w:rPr>
          <w:rFonts w:asciiTheme="minorHAnsi" w:hAnsiTheme="minorHAnsi" w:cstheme="minorHAnsi"/>
          <w:sz w:val="20"/>
        </w:rPr>
      </w:pPr>
      <w:r w:rsidRPr="0035053F" w:rsidR="00E8145C">
        <w:rPr>
          <w:rFonts w:asciiTheme="minorHAnsi" w:hAnsiTheme="minorHAnsi" w:cstheme="minorHAnsi"/>
          <w:sz w:val="20"/>
        </w:rPr>
        <w:t>182 impasse DES PRADES</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LA VENTE</w:t>
      </w:r>
    </w:p>
    <w:p w:rsidRPr="0035053F" w:rsidP="001348F6">
      <w:pPr>
        <w:rPr>
          <w:rFonts w:asciiTheme="minorHAnsi" w:hAnsiTheme="minorHAnsi" w:cstheme="minorHAnsi"/>
          <w:sz w:val="20"/>
        </w:rPr>
      </w:pPr>
      <w:r w:rsidRPr="0035053F" w:rsidR="00E8145C">
        <w:rPr>
          <w:rFonts w:asciiTheme="minorHAnsi" w:hAnsiTheme="minorHAnsi" w:cstheme="minorHAnsi"/>
          <w:sz w:val="20"/>
        </w:rPr>
        <w:t>LIEU DIT MOUTY</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Intervention</w:t>
          </w:r>
          <w:r w:rsidR="00004B0E">
            <w:rPr>
              <w:noProof/>
              <w:color w:val="4642FC"/>
              <w:sz w:val="14"/>
            </w:rPr>
            <w:t xml:space="preserve">  </w:t>
          </w:r>
          <w:r w:rsidR="00004B0E">
            <w:rPr>
              <w:noProof/>
              <w:color w:val="4642FC"/>
              <w:sz w:val="14"/>
            </w:rPr>
            <w:t>LOT</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