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2E72" w14:textId="7264B15C" w:rsidR="00821AF1" w:rsidRPr="005C4622" w:rsidRDefault="005C4622" w:rsidP="00821AF1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fr-FR"/>
        </w:rPr>
      </w:pPr>
      <w:r w:rsidRPr="00980306">
        <w:rPr>
          <w:noProof/>
          <w:color w:val="231F20"/>
        </w:rPr>
        <w:drawing>
          <wp:anchor distT="0" distB="0" distL="114300" distR="114300" simplePos="0" relativeHeight="251660288" behindDoc="1" locked="0" layoutInCell="1" allowOverlap="1" wp14:anchorId="07C16E03" wp14:editId="146A436F">
            <wp:simplePos x="0" y="0"/>
            <wp:positionH relativeFrom="column">
              <wp:posOffset>10160</wp:posOffset>
            </wp:positionH>
            <wp:positionV relativeFrom="paragraph">
              <wp:posOffset>254965</wp:posOffset>
            </wp:positionV>
            <wp:extent cx="1952625" cy="586105"/>
            <wp:effectExtent l="0" t="0" r="0" b="0"/>
            <wp:wrapNone/>
            <wp:docPr id="1316362016" name="Image 15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179838" name="Image 15" descr="Une image contenant Police, texte, Graphique, graphis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BD33F21" wp14:editId="5ECDB374">
            <wp:simplePos x="0" y="0"/>
            <wp:positionH relativeFrom="margin">
              <wp:posOffset>-139065</wp:posOffset>
            </wp:positionH>
            <wp:positionV relativeFrom="page">
              <wp:posOffset>212090</wp:posOffset>
            </wp:positionV>
            <wp:extent cx="3074035" cy="1187450"/>
            <wp:effectExtent l="0" t="0" r="0" b="0"/>
            <wp:wrapNone/>
            <wp:docPr id="584732412" name="Image 1" descr="Une image contenant Graphique, Police, graphism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732412" name="Image 1" descr="Une image contenant Graphique, Police, graphisme, capture d’écran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717537" w14:textId="1BF4F968" w:rsidR="00821AF1" w:rsidRPr="005C4622" w:rsidRDefault="005C4622" w:rsidP="00821AF1">
      <w:pPr>
        <w:spacing w:after="0"/>
        <w:jc w:val="right"/>
        <w:rPr>
          <w:rFonts w:ascii="Calibri" w:hAnsi="Calibri" w:cs="Calibri"/>
          <w:sz w:val="24"/>
          <w:szCs w:val="24"/>
        </w:rPr>
      </w:pPr>
      <w:bookmarkStart w:id="0" w:name="_Hlk215671905"/>
      <w:r w:rsidRPr="00897485">
        <w:rPr>
          <w:noProof/>
        </w:rPr>
        <w:drawing>
          <wp:anchor distT="0" distB="0" distL="114300" distR="114300" simplePos="0" relativeHeight="251659264" behindDoc="1" locked="0" layoutInCell="1" allowOverlap="1" wp14:anchorId="1C1128B9" wp14:editId="55227290">
            <wp:simplePos x="0" y="0"/>
            <wp:positionH relativeFrom="column">
              <wp:posOffset>-570865</wp:posOffset>
            </wp:positionH>
            <wp:positionV relativeFrom="paragraph">
              <wp:posOffset>268935</wp:posOffset>
            </wp:positionV>
            <wp:extent cx="446405" cy="48895"/>
            <wp:effectExtent l="0" t="0" r="0" b="8255"/>
            <wp:wrapNone/>
            <wp:docPr id="2125054343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AF1" w:rsidRPr="005C4622">
        <w:rPr>
          <w:rFonts w:ascii="Calibri" w:hAnsi="Calibri" w:cs="Calibri"/>
          <w:sz w:val="24"/>
          <w:szCs w:val="24"/>
        </w:rPr>
        <w:t xml:space="preserve">Communiqué de presse, le </w:t>
      </w:r>
      <w:bookmarkEnd w:id="0"/>
      <w:r w:rsidR="004D0F12" w:rsidRPr="005C4622">
        <w:rPr>
          <w:rFonts w:ascii="Calibri" w:hAnsi="Calibri" w:cs="Calibri"/>
          <w:sz w:val="24"/>
          <w:szCs w:val="24"/>
        </w:rPr>
        <w:t>1</w:t>
      </w:r>
      <w:r w:rsidR="004D0F12" w:rsidRPr="005C4622">
        <w:rPr>
          <w:rFonts w:ascii="Calibri" w:hAnsi="Calibri" w:cs="Calibri"/>
          <w:sz w:val="24"/>
          <w:szCs w:val="24"/>
          <w:vertAlign w:val="superscript"/>
        </w:rPr>
        <w:t>er</w:t>
      </w:r>
      <w:r w:rsidR="004D0F12" w:rsidRPr="005C4622">
        <w:rPr>
          <w:rFonts w:ascii="Calibri" w:hAnsi="Calibri" w:cs="Calibri"/>
          <w:sz w:val="24"/>
          <w:szCs w:val="24"/>
        </w:rPr>
        <w:t xml:space="preserve"> octobre 2026</w:t>
      </w:r>
    </w:p>
    <w:p w14:paraId="538266A4" w14:textId="659159B7" w:rsidR="00DA6536" w:rsidRDefault="00DA6536" w:rsidP="006F681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B60A50B" w14:textId="77777777" w:rsidR="005C4622" w:rsidRDefault="005C4622" w:rsidP="006F681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60D7385" w14:textId="77777777" w:rsidR="005C4622" w:rsidRPr="005C4622" w:rsidRDefault="005C4622" w:rsidP="006F681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B359707" w14:textId="77777777" w:rsidR="004D0F12" w:rsidRPr="005C4622" w:rsidRDefault="004D0F12" w:rsidP="005C4622">
      <w:pPr>
        <w:shd w:val="clear" w:color="auto" w:fill="FFFFFF"/>
        <w:spacing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32"/>
          <w:szCs w:val="32"/>
          <w:lang w:eastAsia="fr-FR"/>
        </w:rPr>
      </w:pPr>
      <w:r w:rsidRPr="005C4622">
        <w:rPr>
          <w:rFonts w:ascii="Calibri" w:eastAsia="Times New Roman" w:hAnsi="Calibri" w:cs="Calibri"/>
          <w:b/>
          <w:bCs/>
          <w:color w:val="0D0D0D"/>
          <w:kern w:val="36"/>
          <w:sz w:val="32"/>
          <w:szCs w:val="32"/>
          <w:lang w:eastAsia="fr-FR"/>
        </w:rPr>
        <w:t>Attention au démarchage frauduleux</w:t>
      </w:r>
    </w:p>
    <w:p w14:paraId="4C83E8D4" w14:textId="77777777" w:rsidR="005C4622" w:rsidRDefault="005C462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</w:p>
    <w:p w14:paraId="7A35EC2B" w14:textId="16DA3730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>La Communauté de communes du Pays Loudunais (CCPL) met en garde les habitants contre d’éventuels démarchages frauduleux concernant les équipements de collecte des déchets.</w:t>
      </w:r>
    </w:p>
    <w:p w14:paraId="01B21A45" w14:textId="77777777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Des personnes peuvent se présenter au domicile des usagers en proposant, notamment, le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remplacement ou le « puçage » des bacs roulants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>, en échange d’une somme d’argent ou en demandant la présentation d’une pièce d’identité.</w:t>
      </w:r>
    </w:p>
    <w:p w14:paraId="28A68B3B" w14:textId="77777777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Ces démarches ne sont pas effectuées par la Communauté de communes et doivent être considérées comme frauduleuses.</w:t>
      </w:r>
    </w:p>
    <w:p w14:paraId="183818D3" w14:textId="77777777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Pour rappel,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la fourniture et le remplacement des équipements de collecte sont réalisés gratuitement par la Communauté de communes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>, à la demande des usagers.</w:t>
      </w:r>
    </w:p>
    <w:p w14:paraId="3B1D1E96" w14:textId="77777777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Les agents de la CCPL sont facilement identifiables : ils portent des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vêtements de travail portant le logo de la CCPL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 et interviennent avec un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véhicule également identifié au nom de la Communauté de communes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>. Ils sont les seuls habilités à intervenir sur les équipements de collecte.</w:t>
      </w:r>
    </w:p>
    <w:p w14:paraId="672B225A" w14:textId="77777777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En cas de démarchage suspect, les usagers sont invités à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ne pas remettre d’argent ni de document d’identité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 et à signaler les faits à la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gendarmerie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 ainsi qu’aux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services de la Communauté de communes du Pays Loudunais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>.</w:t>
      </w:r>
    </w:p>
    <w:p w14:paraId="7CD1C9EE" w14:textId="77777777" w:rsidR="004D0F12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Pour toute question ou pour vérifier une intervention, le </w:t>
      </w: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Pôle Prévention et Gestion des Déchets</w:t>
      </w:r>
      <w:r w:rsidRPr="005C4622">
        <w:rPr>
          <w:rFonts w:ascii="Calibri" w:eastAsia="Times New Roman" w:hAnsi="Calibri" w:cs="Calibri"/>
          <w:color w:val="0D0D0D"/>
          <w:sz w:val="24"/>
          <w:szCs w:val="24"/>
          <w:lang w:eastAsia="fr-FR"/>
        </w:rPr>
        <w:t xml:space="preserve"> reste à la disposition des habitants.</w:t>
      </w:r>
    </w:p>
    <w:p w14:paraId="49B82F96" w14:textId="3589CC11" w:rsidR="00821AF1" w:rsidRPr="005C4622" w:rsidRDefault="004D0F12" w:rsidP="005C4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sz w:val="24"/>
          <w:szCs w:val="24"/>
          <w:lang w:eastAsia="fr-FR"/>
        </w:rPr>
      </w:pPr>
      <w:r w:rsidRPr="005C4622">
        <w:rPr>
          <w:rFonts w:ascii="Calibri" w:eastAsia="Times New Roman" w:hAnsi="Calibri" w:cs="Calibri"/>
          <w:b/>
          <w:bCs/>
          <w:color w:val="0D0D0D"/>
          <w:sz w:val="24"/>
          <w:szCs w:val="24"/>
          <w:lang w:eastAsia="fr-FR"/>
        </w:rPr>
        <w:t>Soyez vigilants : en cas de doute, n’hésitez pas à contacter la CCPL avant d’accepter une intervention à votre domicile.</w:t>
      </w:r>
    </w:p>
    <w:sectPr w:rsidR="00821AF1" w:rsidRPr="005C4622" w:rsidSect="005C4622">
      <w:footerReference w:type="default" r:id="rId11"/>
      <w:pgSz w:w="11906" w:h="16838"/>
      <w:pgMar w:top="1440" w:right="1077" w:bottom="1440" w:left="1077" w:header="709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CB9F" w14:textId="77777777" w:rsidR="00261806" w:rsidRDefault="00261806" w:rsidP="00DA6536">
      <w:pPr>
        <w:spacing w:after="0" w:line="240" w:lineRule="auto"/>
      </w:pPr>
      <w:r>
        <w:separator/>
      </w:r>
    </w:p>
  </w:endnote>
  <w:endnote w:type="continuationSeparator" w:id="0">
    <w:p w14:paraId="7F5D3BAB" w14:textId="77777777" w:rsidR="00261806" w:rsidRDefault="00261806" w:rsidP="00DA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C249" w14:textId="17129B88" w:rsidR="00821AF1" w:rsidRDefault="00821AF1" w:rsidP="005C4622">
    <w:pPr>
      <w:spacing w:after="0" w:line="240" w:lineRule="auto"/>
      <w:ind w:left="1247"/>
      <w:rPr>
        <w:rFonts w:ascii="Calibri"/>
        <w:sz w:val="19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9FE79EA" wp14:editId="2487B009">
              <wp:simplePos x="0" y="0"/>
              <wp:positionH relativeFrom="page">
                <wp:posOffset>5314950</wp:posOffset>
              </wp:positionH>
              <wp:positionV relativeFrom="page">
                <wp:posOffset>6720840</wp:posOffset>
              </wp:positionV>
              <wp:extent cx="2329180" cy="3672840"/>
              <wp:effectExtent l="0" t="0" r="0" b="3810"/>
              <wp:wrapNone/>
              <wp:docPr id="23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329180" cy="3672840"/>
                        <a:chOff x="0" y="0"/>
                        <a:chExt cx="2329180" cy="3672840"/>
                      </a:xfrm>
                    </wpg:grpSpPr>
                    <wps:wsp>
                      <wps:cNvPr id="24" name="Graphic 24"/>
                      <wps:cNvSpPr/>
                      <wps:spPr>
                        <a:xfrm>
                          <a:off x="1153192" y="1633243"/>
                          <a:ext cx="1137920" cy="1807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7920" h="1807845">
                              <a:moveTo>
                                <a:pt x="1137489" y="0"/>
                              </a:moveTo>
                              <a:lnTo>
                                <a:pt x="0" y="0"/>
                              </a:lnTo>
                              <a:lnTo>
                                <a:pt x="1137489" y="1807737"/>
                              </a:lnTo>
                            </a:path>
                          </a:pathLst>
                        </a:custGeom>
                        <a:ln w="76200">
                          <a:solidFill>
                            <a:srgbClr val="F4F8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242199" y="38100"/>
                          <a:ext cx="2048510" cy="2518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8510" h="2518410">
                              <a:moveTo>
                                <a:pt x="2048483" y="525970"/>
                              </a:moveTo>
                              <a:lnTo>
                                <a:pt x="1662252" y="525970"/>
                              </a:lnTo>
                              <a:lnTo>
                                <a:pt x="1662252" y="0"/>
                              </a:lnTo>
                              <a:lnTo>
                                <a:pt x="1112024" y="0"/>
                              </a:lnTo>
                              <a:lnTo>
                                <a:pt x="1112024" y="525157"/>
                              </a:lnTo>
                              <a:lnTo>
                                <a:pt x="557377" y="525157"/>
                              </a:lnTo>
                              <a:lnTo>
                                <a:pt x="557377" y="0"/>
                              </a:lnTo>
                              <a:lnTo>
                                <a:pt x="0" y="0"/>
                              </a:lnTo>
                              <a:lnTo>
                                <a:pt x="0" y="2384615"/>
                              </a:lnTo>
                              <a:lnTo>
                                <a:pt x="37971" y="2370189"/>
                              </a:lnTo>
                              <a:lnTo>
                                <a:pt x="77040" y="2356719"/>
                              </a:lnTo>
                              <a:lnTo>
                                <a:pt x="117144" y="2344318"/>
                              </a:lnTo>
                              <a:lnTo>
                                <a:pt x="158223" y="2333099"/>
                              </a:lnTo>
                              <a:lnTo>
                                <a:pt x="200214" y="2323173"/>
                              </a:lnTo>
                              <a:lnTo>
                                <a:pt x="243057" y="2314654"/>
                              </a:lnTo>
                              <a:lnTo>
                                <a:pt x="286690" y="2307654"/>
                              </a:lnTo>
                              <a:lnTo>
                                <a:pt x="331052" y="2302284"/>
                              </a:lnTo>
                              <a:lnTo>
                                <a:pt x="376081" y="2298658"/>
                              </a:lnTo>
                              <a:lnTo>
                                <a:pt x="421717" y="2296888"/>
                              </a:lnTo>
                              <a:lnTo>
                                <a:pt x="467897" y="2297086"/>
                              </a:lnTo>
                              <a:lnTo>
                                <a:pt x="514560" y="2299365"/>
                              </a:lnTo>
                              <a:lnTo>
                                <a:pt x="561645" y="2303836"/>
                              </a:lnTo>
                              <a:lnTo>
                                <a:pt x="609091" y="2310613"/>
                              </a:lnTo>
                              <a:lnTo>
                                <a:pt x="656836" y="2319808"/>
                              </a:lnTo>
                              <a:lnTo>
                                <a:pt x="704819" y="2331534"/>
                              </a:lnTo>
                              <a:lnTo>
                                <a:pt x="752978" y="2345902"/>
                              </a:lnTo>
                              <a:lnTo>
                                <a:pt x="801252" y="2363024"/>
                              </a:lnTo>
                              <a:lnTo>
                                <a:pt x="849580" y="2383015"/>
                              </a:lnTo>
                              <a:lnTo>
                                <a:pt x="897900" y="2405985"/>
                              </a:lnTo>
                              <a:lnTo>
                                <a:pt x="946151" y="2432047"/>
                              </a:lnTo>
                              <a:lnTo>
                                <a:pt x="994271" y="2461314"/>
                              </a:lnTo>
                              <a:lnTo>
                                <a:pt x="1042200" y="2493898"/>
                              </a:lnTo>
                              <a:lnTo>
                                <a:pt x="1076849" y="2510698"/>
                              </a:lnTo>
                              <a:lnTo>
                                <a:pt x="1117835" y="2518323"/>
                              </a:lnTo>
                              <a:lnTo>
                                <a:pt x="1163364" y="2518176"/>
                              </a:lnTo>
                              <a:lnTo>
                                <a:pt x="1211644" y="2511658"/>
                              </a:lnTo>
                              <a:lnTo>
                                <a:pt x="1260881" y="2500172"/>
                              </a:lnTo>
                              <a:lnTo>
                                <a:pt x="561873" y="1389316"/>
                              </a:lnTo>
                              <a:lnTo>
                                <a:pt x="2048483" y="1389316"/>
                              </a:lnTo>
                            </a:path>
                          </a:pathLst>
                        </a:custGeom>
                        <a:ln w="76200">
                          <a:solidFill>
                            <a:srgbClr val="F4F8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1555163" y="3322887"/>
                          <a:ext cx="645160" cy="311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" h="311785">
                              <a:moveTo>
                                <a:pt x="13030" y="130962"/>
                              </a:moveTo>
                              <a:lnTo>
                                <a:pt x="7752" y="175506"/>
                              </a:lnTo>
                              <a:lnTo>
                                <a:pt x="3633" y="220386"/>
                              </a:lnTo>
                              <a:lnTo>
                                <a:pt x="955" y="265661"/>
                              </a:lnTo>
                              <a:lnTo>
                                <a:pt x="0" y="311391"/>
                              </a:lnTo>
                              <a:lnTo>
                                <a:pt x="644893" y="311391"/>
                              </a:lnTo>
                              <a:lnTo>
                                <a:pt x="448944" y="0"/>
                              </a:lnTo>
                              <a:lnTo>
                                <a:pt x="410951" y="16828"/>
                              </a:lnTo>
                              <a:lnTo>
                                <a:pt x="369949" y="33728"/>
                              </a:lnTo>
                              <a:lnTo>
                                <a:pt x="326108" y="50426"/>
                              </a:lnTo>
                              <a:lnTo>
                                <a:pt x="279600" y="66646"/>
                              </a:lnTo>
                              <a:lnTo>
                                <a:pt x="230596" y="82114"/>
                              </a:lnTo>
                              <a:lnTo>
                                <a:pt x="179266" y="96554"/>
                              </a:lnTo>
                              <a:lnTo>
                                <a:pt x="125781" y="109692"/>
                              </a:lnTo>
                              <a:lnTo>
                                <a:pt x="70312" y="121253"/>
                              </a:lnTo>
                              <a:lnTo>
                                <a:pt x="13030" y="130962"/>
                              </a:lnTo>
                              <a:close/>
                            </a:path>
                          </a:pathLst>
                        </a:custGeom>
                        <a:ln w="76200">
                          <a:solidFill>
                            <a:srgbClr val="F4F8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38100" y="2513536"/>
                          <a:ext cx="1864995" cy="765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4995" h="765810">
                              <a:moveTo>
                                <a:pt x="1864868" y="646115"/>
                              </a:moveTo>
                              <a:lnTo>
                                <a:pt x="1717268" y="411533"/>
                              </a:lnTo>
                              <a:lnTo>
                                <a:pt x="1598422" y="222672"/>
                              </a:lnTo>
                              <a:lnTo>
                                <a:pt x="1571612" y="180063"/>
                              </a:lnTo>
                              <a:lnTo>
                                <a:pt x="1520971" y="195992"/>
                              </a:lnTo>
                              <a:lnTo>
                                <a:pt x="1467096" y="209249"/>
                              </a:lnTo>
                              <a:lnTo>
                                <a:pt x="1411036" y="218566"/>
                              </a:lnTo>
                              <a:lnTo>
                                <a:pt x="1353845" y="222672"/>
                              </a:lnTo>
                              <a:lnTo>
                                <a:pt x="1352816" y="222672"/>
                              </a:lnTo>
                              <a:lnTo>
                                <a:pt x="1307011" y="221266"/>
                              </a:lnTo>
                              <a:lnTo>
                                <a:pt x="1261698" y="215060"/>
                              </a:lnTo>
                              <a:lnTo>
                                <a:pt x="1217416" y="203401"/>
                              </a:lnTo>
                              <a:lnTo>
                                <a:pt x="1174702" y="185637"/>
                              </a:lnTo>
                              <a:lnTo>
                                <a:pt x="1134097" y="161115"/>
                              </a:lnTo>
                              <a:lnTo>
                                <a:pt x="1084168" y="127714"/>
                              </a:lnTo>
                              <a:lnTo>
                                <a:pt x="1033977" y="98655"/>
                              </a:lnTo>
                              <a:lnTo>
                                <a:pt x="983626" y="73752"/>
                              </a:lnTo>
                              <a:lnTo>
                                <a:pt x="933221" y="52815"/>
                              </a:lnTo>
                              <a:lnTo>
                                <a:pt x="882865" y="35659"/>
                              </a:lnTo>
                              <a:lnTo>
                                <a:pt x="832661" y="22094"/>
                              </a:lnTo>
                              <a:lnTo>
                                <a:pt x="782715" y="11933"/>
                              </a:lnTo>
                              <a:lnTo>
                                <a:pt x="733129" y="4989"/>
                              </a:lnTo>
                              <a:lnTo>
                                <a:pt x="684008" y="1074"/>
                              </a:lnTo>
                              <a:lnTo>
                                <a:pt x="635457" y="0"/>
                              </a:lnTo>
                              <a:lnTo>
                                <a:pt x="587578" y="1579"/>
                              </a:lnTo>
                              <a:lnTo>
                                <a:pt x="540476" y="5624"/>
                              </a:lnTo>
                              <a:lnTo>
                                <a:pt x="494254" y="11947"/>
                              </a:lnTo>
                              <a:lnTo>
                                <a:pt x="449018" y="20361"/>
                              </a:lnTo>
                              <a:lnTo>
                                <a:pt x="404870" y="30677"/>
                              </a:lnTo>
                              <a:lnTo>
                                <a:pt x="361915" y="42709"/>
                              </a:lnTo>
                              <a:lnTo>
                                <a:pt x="320256" y="56267"/>
                              </a:lnTo>
                              <a:lnTo>
                                <a:pt x="279999" y="71166"/>
                              </a:lnTo>
                              <a:lnTo>
                                <a:pt x="241246" y="87217"/>
                              </a:lnTo>
                              <a:lnTo>
                                <a:pt x="204101" y="104232"/>
                              </a:lnTo>
                              <a:lnTo>
                                <a:pt x="155677" y="128933"/>
                              </a:lnTo>
                              <a:lnTo>
                                <a:pt x="110758" y="154605"/>
                              </a:lnTo>
                              <a:lnTo>
                                <a:pt x="69641" y="180768"/>
                              </a:lnTo>
                              <a:lnTo>
                                <a:pt x="32623" y="206940"/>
                              </a:lnTo>
                              <a:lnTo>
                                <a:pt x="0" y="232641"/>
                              </a:lnTo>
                              <a:lnTo>
                                <a:pt x="343293" y="650979"/>
                              </a:lnTo>
                              <a:lnTo>
                                <a:pt x="354139" y="642636"/>
                              </a:lnTo>
                              <a:lnTo>
                                <a:pt x="372920" y="629354"/>
                              </a:lnTo>
                              <a:lnTo>
                                <a:pt x="431066" y="594834"/>
                              </a:lnTo>
                              <a:lnTo>
                                <a:pt x="468823" y="577029"/>
                              </a:lnTo>
                              <a:lnTo>
                                <a:pt x="511297" y="561146"/>
                              </a:lnTo>
                              <a:lnTo>
                                <a:pt x="557682" y="548902"/>
                              </a:lnTo>
                              <a:lnTo>
                                <a:pt x="607175" y="542011"/>
                              </a:lnTo>
                              <a:lnTo>
                                <a:pt x="658970" y="542191"/>
                              </a:lnTo>
                              <a:lnTo>
                                <a:pt x="712264" y="551155"/>
                              </a:lnTo>
                              <a:lnTo>
                                <a:pt x="766251" y="570620"/>
                              </a:lnTo>
                              <a:lnTo>
                                <a:pt x="820127" y="602300"/>
                              </a:lnTo>
                              <a:lnTo>
                                <a:pt x="866150" y="633158"/>
                              </a:lnTo>
                              <a:lnTo>
                                <a:pt x="912643" y="660322"/>
                              </a:lnTo>
                              <a:lnTo>
                                <a:pt x="959503" y="683956"/>
                              </a:lnTo>
                              <a:lnTo>
                                <a:pt x="1006627" y="704224"/>
                              </a:lnTo>
                              <a:lnTo>
                                <a:pt x="1053915" y="721288"/>
                              </a:lnTo>
                              <a:lnTo>
                                <a:pt x="1101264" y="735312"/>
                              </a:lnTo>
                              <a:lnTo>
                                <a:pt x="1148572" y="746460"/>
                              </a:lnTo>
                              <a:lnTo>
                                <a:pt x="1195737" y="754894"/>
                              </a:lnTo>
                              <a:lnTo>
                                <a:pt x="1242656" y="760779"/>
                              </a:lnTo>
                              <a:lnTo>
                                <a:pt x="1289227" y="764276"/>
                              </a:lnTo>
                              <a:lnTo>
                                <a:pt x="1338855" y="765549"/>
                              </a:lnTo>
                              <a:lnTo>
                                <a:pt x="1387793" y="764420"/>
                              </a:lnTo>
                              <a:lnTo>
                                <a:pt x="1435930" y="761109"/>
                              </a:lnTo>
                              <a:lnTo>
                                <a:pt x="1483155" y="755835"/>
                              </a:lnTo>
                              <a:lnTo>
                                <a:pt x="1529359" y="748816"/>
                              </a:lnTo>
                              <a:lnTo>
                                <a:pt x="1574431" y="740273"/>
                              </a:lnTo>
                              <a:lnTo>
                                <a:pt x="1629795" y="727529"/>
                              </a:lnTo>
                              <a:lnTo>
                                <a:pt x="1682594" y="713071"/>
                              </a:lnTo>
                              <a:lnTo>
                                <a:pt x="1732665" y="697299"/>
                              </a:lnTo>
                              <a:lnTo>
                                <a:pt x="1779844" y="680616"/>
                              </a:lnTo>
                              <a:lnTo>
                                <a:pt x="1823966" y="663421"/>
                              </a:lnTo>
                              <a:lnTo>
                                <a:pt x="1864868" y="646115"/>
                              </a:lnTo>
                              <a:close/>
                            </a:path>
                          </a:pathLst>
                        </a:custGeom>
                        <a:ln w="76199">
                          <a:solidFill>
                            <a:srgbClr val="F4F8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8B27F82" id="Group 23" o:spid="_x0000_s1026" style="position:absolute;margin-left:418.5pt;margin-top:529.2pt;width:183.4pt;height:289.2pt;z-index:-251657216;mso-wrap-distance-left:0;mso-wrap-distance-right:0;mso-position-horizontal-relative:page;mso-position-vertical-relative:page" coordsize="23291,36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">
              <v:shape id="Graphic 24" o:spid="_x0000_s1027" style="position:absolute;left:11531;top:16332;width:11380;height:18078;visibility:visible;mso-wrap-style:square;v-text-anchor:top" coordsize="1137920,180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" path="m1137489,l,,1137489,1807737e" filled="f" strokecolor="#f4f8e1" strokeweight="6pt">
                <v:path arrowok="t"/>
              </v:shape>
              <v:shape id="Graphic 25" o:spid="_x0000_s1028" style="position:absolute;left:2421;top:381;width:20486;height:25184;visibility:visible;mso-wrap-style:square;v-text-anchor:top" coordsize="2048510,251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" path="m2048483,525970r-386231,l1662252,,1112024,r,525157l557377,525157,557377,,,,,2384615r37971,-14426l77040,2356719r40104,-12401l158223,2333099r41991,-9926l243057,2314654r43633,-7000l331052,2302284r45029,-3626l421717,2296888r46180,198l514560,2299365r47085,4471l609091,2310613r47745,9195l704819,2331534r48159,14368l801252,2363024r48328,19991l897900,2405985r48251,26062l994271,2461314r47929,32584l1076849,2510698r40986,7625l1163364,2518176r48280,-6518l1260881,2500172,561873,1389316r1486610,e" filled="f" strokecolor="#f4f8e1" strokeweight="6pt">
                <v:path arrowok="t"/>
              </v:shape>
              <v:shape id="Graphic 26" o:spid="_x0000_s1029" style="position:absolute;left:15551;top:33228;width:6452;height:3118;visibility:visible;mso-wrap-style:square;v-text-anchor:top" coordsize="64516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" path="m13030,130962l7752,175506,3633,220386,955,265661,,311391r644893,l448944,,410951,16828,369949,33728,326108,50426,279600,66646,230596,82114,179266,96554r-53485,13138l70312,121253r-57282,9709xe" filled="f" strokecolor="#f4f8e1" strokeweight="6pt">
                <v:path arrowok="t"/>
              </v:shape>
              <v:shape id="Graphic 27" o:spid="_x0000_s1030" style="position:absolute;left:381;top:25135;width:18649;height:7658;visibility:visible;mso-wrap-style:square;v-text-anchor:top" coordsize="1864995,76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" path="m1864868,646115l1717268,411533,1598422,222672r-26810,-42609l1520971,195992r-53875,13257l1411036,218566r-57191,4106l1352816,222672r-45805,-1406l1261698,215060r-44282,-11659l1174702,185637r-40605,-24522l1084168,127714,1033977,98655,983626,73752,933221,52815,882865,35659,832661,22094,782715,11933,733129,4989,684008,1074,635457,,587578,1579,540476,5624r-46222,6323l449018,20361,404870,30677,361915,42709,320256,56267,279999,71166,241246,87217r-37145,17015l155677,128933r-44919,25672l69641,180768,32623,206940,,232641,343293,650979r10846,-8343l372920,629354r58146,-34520l468823,577029r42474,-15883l557682,548902r49493,-6891l658970,542191r53294,8964l766251,570620r53876,31680l866150,633158r46493,27164l959503,683956r47124,20268l1053915,721288r47349,14024l1148572,746460r47165,8434l1242656,760779r46571,3497l1338855,765549r48938,-1129l1435930,761109r47225,-5274l1529359,748816r45072,-8543l1629795,727529r52799,-14458l1732665,697299r47179,-16683l1823966,663421r40902,-17306xe" filled="f" strokecolor="#f4f8e1" strokeweight="2.11664mm">
                <v:path arrowok="t"/>
              </v:shape>
              <w10:wrap anchorx="page" anchory="page"/>
            </v:group>
          </w:pict>
        </mc:Fallback>
      </mc:AlternateContent>
    </w:r>
    <w:r>
      <w:rPr>
        <w:rFonts w:ascii="Calibri"/>
        <w:color w:val="4C4D4F"/>
        <w:position w:val="2"/>
        <w:sz w:val="19"/>
      </w:rPr>
      <w:t>pays-loudunais.fr</w:t>
    </w:r>
    <w:r>
      <w:rPr>
        <w:rFonts w:ascii="Calibri"/>
        <w:color w:val="4C4D4F"/>
        <w:spacing w:val="40"/>
        <w:position w:val="2"/>
        <w:sz w:val="19"/>
      </w:rPr>
      <w:t xml:space="preserve"> </w:t>
    </w:r>
    <w:r>
      <w:rPr>
        <w:rFonts w:ascii="Calibri"/>
        <w:noProof/>
        <w:color w:val="4C4D4F"/>
        <w:spacing w:val="-11"/>
        <w:sz w:val="19"/>
      </w:rPr>
      <w:drawing>
        <wp:inline distT="0" distB="0" distL="0" distR="0" wp14:anchorId="6A841632" wp14:editId="68546F67">
          <wp:extent cx="110845" cy="110858"/>
          <wp:effectExtent l="0" t="0" r="0" b="0"/>
          <wp:docPr id="159415310" name="Image 1594153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845" cy="110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655DC3" w14:textId="77777777" w:rsidR="00821AF1" w:rsidRDefault="00821AF1" w:rsidP="005C4622">
    <w:pPr>
      <w:spacing w:after="0" w:line="240" w:lineRule="auto"/>
      <w:ind w:left="1247"/>
      <w:rPr>
        <w:rFonts w:ascii="Trebuchet MS" w:hAnsi="Trebuchet MS"/>
        <w:b/>
        <w:sz w:val="14"/>
      </w:rPr>
    </w:pPr>
    <w:r>
      <w:rPr>
        <w:rFonts w:ascii="Trebuchet MS" w:hAnsi="Trebuchet MS"/>
        <w:b/>
        <w:color w:val="424546"/>
        <w:sz w:val="14"/>
      </w:rPr>
      <w:t>Communauté</w:t>
    </w:r>
    <w:r>
      <w:rPr>
        <w:rFonts w:ascii="Trebuchet MS" w:hAnsi="Trebuchet MS"/>
        <w:b/>
        <w:color w:val="424546"/>
        <w:spacing w:val="17"/>
        <w:sz w:val="14"/>
      </w:rPr>
      <w:t xml:space="preserve"> </w:t>
    </w:r>
    <w:r>
      <w:rPr>
        <w:rFonts w:ascii="Trebuchet MS" w:hAnsi="Trebuchet MS"/>
        <w:b/>
        <w:color w:val="424546"/>
        <w:sz w:val="14"/>
      </w:rPr>
      <w:t>de</w:t>
    </w:r>
    <w:r>
      <w:rPr>
        <w:rFonts w:ascii="Trebuchet MS" w:hAnsi="Trebuchet MS"/>
        <w:b/>
        <w:color w:val="424546"/>
        <w:spacing w:val="17"/>
        <w:sz w:val="14"/>
      </w:rPr>
      <w:t xml:space="preserve"> </w:t>
    </w:r>
    <w:r>
      <w:rPr>
        <w:rFonts w:ascii="Trebuchet MS" w:hAnsi="Trebuchet MS"/>
        <w:b/>
        <w:color w:val="424546"/>
        <w:sz w:val="14"/>
      </w:rPr>
      <w:t>communes</w:t>
    </w:r>
    <w:r>
      <w:rPr>
        <w:rFonts w:ascii="Trebuchet MS" w:hAnsi="Trebuchet MS"/>
        <w:b/>
        <w:color w:val="424546"/>
        <w:spacing w:val="18"/>
        <w:sz w:val="14"/>
      </w:rPr>
      <w:t xml:space="preserve"> </w:t>
    </w:r>
    <w:r>
      <w:rPr>
        <w:rFonts w:ascii="Trebuchet MS" w:hAnsi="Trebuchet MS"/>
        <w:b/>
        <w:color w:val="424546"/>
        <w:sz w:val="14"/>
      </w:rPr>
      <w:t>du</w:t>
    </w:r>
    <w:r>
      <w:rPr>
        <w:rFonts w:ascii="Trebuchet MS" w:hAnsi="Trebuchet MS"/>
        <w:b/>
        <w:color w:val="424546"/>
        <w:spacing w:val="17"/>
        <w:sz w:val="14"/>
      </w:rPr>
      <w:t xml:space="preserve"> </w:t>
    </w:r>
    <w:r>
      <w:rPr>
        <w:rFonts w:ascii="Trebuchet MS" w:hAnsi="Trebuchet MS"/>
        <w:b/>
        <w:color w:val="424546"/>
        <w:sz w:val="14"/>
      </w:rPr>
      <w:t>Pays</w:t>
    </w:r>
    <w:r>
      <w:rPr>
        <w:rFonts w:ascii="Trebuchet MS" w:hAnsi="Trebuchet MS"/>
        <w:b/>
        <w:color w:val="424546"/>
        <w:spacing w:val="18"/>
        <w:sz w:val="14"/>
      </w:rPr>
      <w:t xml:space="preserve"> </w:t>
    </w:r>
    <w:r>
      <w:rPr>
        <w:rFonts w:ascii="Trebuchet MS" w:hAnsi="Trebuchet MS"/>
        <w:b/>
        <w:color w:val="424546"/>
        <w:spacing w:val="-2"/>
        <w:sz w:val="14"/>
      </w:rPr>
      <w:t>Loudunais</w:t>
    </w:r>
  </w:p>
  <w:p w14:paraId="3DCAC367" w14:textId="77777777" w:rsidR="00821AF1" w:rsidRDefault="00821AF1" w:rsidP="005C4622">
    <w:pPr>
      <w:spacing w:after="0" w:line="240" w:lineRule="auto"/>
      <w:ind w:left="1247"/>
    </w:pPr>
    <w:r>
      <w:rPr>
        <w:rFonts w:ascii="Calibri" w:hAnsi="Calibri"/>
        <w:color w:val="424546"/>
        <w:w w:val="105"/>
        <w:sz w:val="14"/>
      </w:rPr>
      <w:t>2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rue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de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la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Fontaine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d’Adam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• BP 30 004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•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86201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LOUDUN CEDEX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-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Tél.</w:t>
    </w:r>
    <w:r>
      <w:rPr>
        <w:rFonts w:ascii="Calibri" w:hAnsi="Calibri"/>
        <w:color w:val="424546"/>
        <w:spacing w:val="27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05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49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22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54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02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r>
      <w:rPr>
        <w:rFonts w:ascii="Calibri" w:hAnsi="Calibri"/>
        <w:color w:val="424546"/>
        <w:w w:val="105"/>
        <w:sz w:val="14"/>
      </w:rPr>
      <w:t>•</w:t>
    </w:r>
    <w:r>
      <w:rPr>
        <w:rFonts w:ascii="Calibri" w:hAnsi="Calibri"/>
        <w:color w:val="424546"/>
        <w:spacing w:val="26"/>
        <w:w w:val="105"/>
        <w:sz w:val="14"/>
      </w:rPr>
      <w:t xml:space="preserve"> </w:t>
    </w:r>
    <w:hyperlink r:id="rId2">
      <w:r>
        <w:rPr>
          <w:rFonts w:ascii="Calibri" w:hAnsi="Calibri"/>
          <w:color w:val="424546"/>
          <w:w w:val="105"/>
          <w:sz w:val="14"/>
        </w:rPr>
        <w:t>contact@pays-</w:t>
      </w:r>
      <w:r>
        <w:rPr>
          <w:rFonts w:ascii="Calibri" w:hAnsi="Calibri"/>
          <w:color w:val="424546"/>
          <w:spacing w:val="-2"/>
          <w:w w:val="105"/>
          <w:sz w:val="14"/>
        </w:rPr>
        <w:t>loudunais.fr</w:t>
      </w:r>
    </w:hyperlink>
  </w:p>
  <w:p w14:paraId="26B71DC9" w14:textId="77777777" w:rsidR="00821AF1" w:rsidRDefault="00821AF1" w:rsidP="00821AF1">
    <w:pPr>
      <w:pStyle w:val="Pieddepage"/>
    </w:pPr>
  </w:p>
  <w:p w14:paraId="4257B9B7" w14:textId="4A928150" w:rsidR="00DA6536" w:rsidRPr="00821AF1" w:rsidRDefault="00DA6536" w:rsidP="00821A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48852" w14:textId="77777777" w:rsidR="00261806" w:rsidRDefault="00261806" w:rsidP="00DA6536">
      <w:pPr>
        <w:spacing w:after="0" w:line="240" w:lineRule="auto"/>
      </w:pPr>
      <w:r>
        <w:separator/>
      </w:r>
    </w:p>
  </w:footnote>
  <w:footnote w:type="continuationSeparator" w:id="0">
    <w:p w14:paraId="3C8ED9D3" w14:textId="77777777" w:rsidR="00261806" w:rsidRDefault="00261806" w:rsidP="00DA6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5D1"/>
    <w:multiLevelType w:val="hybridMultilevel"/>
    <w:tmpl w:val="7F4C181A"/>
    <w:lvl w:ilvl="0" w:tplc="8D489220">
      <w:start w:val="13"/>
      <w:numFmt w:val="bullet"/>
      <w:lvlText w:val=""/>
      <w:lvlJc w:val="left"/>
      <w:pPr>
        <w:ind w:left="1125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3155B6B"/>
    <w:multiLevelType w:val="hybridMultilevel"/>
    <w:tmpl w:val="20C8DFE4"/>
    <w:lvl w:ilvl="0" w:tplc="459CC640">
      <w:start w:val="13"/>
      <w:numFmt w:val="bullet"/>
      <w:lvlText w:val="-"/>
      <w:lvlJc w:val="left"/>
      <w:pPr>
        <w:ind w:left="77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CF11DE3"/>
    <w:multiLevelType w:val="hybridMultilevel"/>
    <w:tmpl w:val="0E66A7CE"/>
    <w:lvl w:ilvl="0" w:tplc="6F5CAACE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C4CEA"/>
    <w:multiLevelType w:val="hybridMultilevel"/>
    <w:tmpl w:val="8F4CF0E2"/>
    <w:lvl w:ilvl="0" w:tplc="24483730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BED"/>
    <w:multiLevelType w:val="hybridMultilevel"/>
    <w:tmpl w:val="6306562A"/>
    <w:lvl w:ilvl="0" w:tplc="040C000D">
      <w:start w:val="1"/>
      <w:numFmt w:val="bullet"/>
      <w:lvlText w:val="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48"/>
        </w:tabs>
        <w:ind w:left="754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</w:rPr>
    </w:lvl>
  </w:abstractNum>
  <w:abstractNum w:abstractNumId="5" w15:restartNumberingAfterBreak="0">
    <w:nsid w:val="22D57083"/>
    <w:multiLevelType w:val="hybridMultilevel"/>
    <w:tmpl w:val="17AA4A86"/>
    <w:lvl w:ilvl="0" w:tplc="01209134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545BF"/>
    <w:multiLevelType w:val="hybridMultilevel"/>
    <w:tmpl w:val="11764B00"/>
    <w:lvl w:ilvl="0" w:tplc="37006A8C">
      <w:start w:val="13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8F3080"/>
    <w:multiLevelType w:val="hybridMultilevel"/>
    <w:tmpl w:val="3244E5FA"/>
    <w:lvl w:ilvl="0" w:tplc="B2C0EE80">
      <w:start w:val="13"/>
      <w:numFmt w:val="bullet"/>
      <w:lvlText w:val="-"/>
      <w:lvlJc w:val="left"/>
      <w:pPr>
        <w:ind w:left="250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8" w15:restartNumberingAfterBreak="0">
    <w:nsid w:val="37805BED"/>
    <w:multiLevelType w:val="hybridMultilevel"/>
    <w:tmpl w:val="BEFA38A0"/>
    <w:lvl w:ilvl="0" w:tplc="EF229064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C4AFF"/>
    <w:multiLevelType w:val="hybridMultilevel"/>
    <w:tmpl w:val="25DE361C"/>
    <w:lvl w:ilvl="0" w:tplc="531E075E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84CDB"/>
    <w:multiLevelType w:val="hybridMultilevel"/>
    <w:tmpl w:val="ED26692E"/>
    <w:lvl w:ilvl="0" w:tplc="459CC640">
      <w:start w:val="13"/>
      <w:numFmt w:val="bullet"/>
      <w:lvlText w:val="-"/>
      <w:lvlJc w:val="left"/>
      <w:pPr>
        <w:ind w:left="299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num w:numId="1" w16cid:durableId="992181973">
    <w:abstractNumId w:val="4"/>
  </w:num>
  <w:num w:numId="2" w16cid:durableId="591008627">
    <w:abstractNumId w:val="1"/>
  </w:num>
  <w:num w:numId="3" w16cid:durableId="272593265">
    <w:abstractNumId w:val="7"/>
  </w:num>
  <w:num w:numId="4" w16cid:durableId="770711266">
    <w:abstractNumId w:val="10"/>
  </w:num>
  <w:num w:numId="5" w16cid:durableId="1258640782">
    <w:abstractNumId w:val="5"/>
  </w:num>
  <w:num w:numId="6" w16cid:durableId="1478960579">
    <w:abstractNumId w:val="6"/>
  </w:num>
  <w:num w:numId="7" w16cid:durableId="424616575">
    <w:abstractNumId w:val="8"/>
  </w:num>
  <w:num w:numId="8" w16cid:durableId="1312253055">
    <w:abstractNumId w:val="2"/>
  </w:num>
  <w:num w:numId="9" w16cid:durableId="1276793930">
    <w:abstractNumId w:val="9"/>
  </w:num>
  <w:num w:numId="10" w16cid:durableId="974215912">
    <w:abstractNumId w:val="0"/>
  </w:num>
  <w:num w:numId="11" w16cid:durableId="333264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42"/>
    <w:rsid w:val="000377AF"/>
    <w:rsid w:val="0008141F"/>
    <w:rsid w:val="00092B40"/>
    <w:rsid w:val="000A7ADE"/>
    <w:rsid w:val="000F6932"/>
    <w:rsid w:val="0012170C"/>
    <w:rsid w:val="00135B44"/>
    <w:rsid w:val="001616C0"/>
    <w:rsid w:val="001668DC"/>
    <w:rsid w:val="00190927"/>
    <w:rsid w:val="001D7C10"/>
    <w:rsid w:val="00224B72"/>
    <w:rsid w:val="00260D21"/>
    <w:rsid w:val="00261806"/>
    <w:rsid w:val="002C42DF"/>
    <w:rsid w:val="002F07B2"/>
    <w:rsid w:val="00325546"/>
    <w:rsid w:val="003453D5"/>
    <w:rsid w:val="003E7308"/>
    <w:rsid w:val="003F47EC"/>
    <w:rsid w:val="004249E3"/>
    <w:rsid w:val="00443C33"/>
    <w:rsid w:val="00445805"/>
    <w:rsid w:val="00445B02"/>
    <w:rsid w:val="00445B15"/>
    <w:rsid w:val="004941C7"/>
    <w:rsid w:val="004D0F12"/>
    <w:rsid w:val="005060E9"/>
    <w:rsid w:val="0050681E"/>
    <w:rsid w:val="00551D3C"/>
    <w:rsid w:val="005A3509"/>
    <w:rsid w:val="005C4622"/>
    <w:rsid w:val="0064268B"/>
    <w:rsid w:val="006E6CE5"/>
    <w:rsid w:val="006F6810"/>
    <w:rsid w:val="00702DD8"/>
    <w:rsid w:val="00741355"/>
    <w:rsid w:val="00765804"/>
    <w:rsid w:val="007C0BE7"/>
    <w:rsid w:val="00813DC4"/>
    <w:rsid w:val="00821AF1"/>
    <w:rsid w:val="00831342"/>
    <w:rsid w:val="0085769C"/>
    <w:rsid w:val="00862B8B"/>
    <w:rsid w:val="008826AE"/>
    <w:rsid w:val="00894532"/>
    <w:rsid w:val="008E2489"/>
    <w:rsid w:val="00911588"/>
    <w:rsid w:val="00915B0F"/>
    <w:rsid w:val="00936F2B"/>
    <w:rsid w:val="009760F8"/>
    <w:rsid w:val="009D32DF"/>
    <w:rsid w:val="00A01679"/>
    <w:rsid w:val="00A11E4B"/>
    <w:rsid w:val="00AA4028"/>
    <w:rsid w:val="00AC639E"/>
    <w:rsid w:val="00AF752A"/>
    <w:rsid w:val="00B242D3"/>
    <w:rsid w:val="00B26296"/>
    <w:rsid w:val="00B27F0F"/>
    <w:rsid w:val="00B83F36"/>
    <w:rsid w:val="00BA372A"/>
    <w:rsid w:val="00BD4F41"/>
    <w:rsid w:val="00C01953"/>
    <w:rsid w:val="00C04310"/>
    <w:rsid w:val="00C1477C"/>
    <w:rsid w:val="00C77092"/>
    <w:rsid w:val="00C86D00"/>
    <w:rsid w:val="00CA45AB"/>
    <w:rsid w:val="00D6520C"/>
    <w:rsid w:val="00D902D3"/>
    <w:rsid w:val="00DA6536"/>
    <w:rsid w:val="00DF6D08"/>
    <w:rsid w:val="00E2746E"/>
    <w:rsid w:val="00E33411"/>
    <w:rsid w:val="00E36BF6"/>
    <w:rsid w:val="00E47B3A"/>
    <w:rsid w:val="00EA34BE"/>
    <w:rsid w:val="00ED132C"/>
    <w:rsid w:val="00F022AA"/>
    <w:rsid w:val="00F15B9B"/>
    <w:rsid w:val="00F6031D"/>
    <w:rsid w:val="00F82DC3"/>
    <w:rsid w:val="00F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14BB5"/>
  <w15:docId w15:val="{D462723A-738D-4014-B69F-AE87B5FF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A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6536"/>
  </w:style>
  <w:style w:type="paragraph" w:styleId="Pieddepage">
    <w:name w:val="footer"/>
    <w:basedOn w:val="Normal"/>
    <w:link w:val="PieddepageCar"/>
    <w:uiPriority w:val="99"/>
    <w:unhideWhenUsed/>
    <w:rsid w:val="00DA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6536"/>
  </w:style>
  <w:style w:type="paragraph" w:styleId="Textedebulles">
    <w:name w:val="Balloon Text"/>
    <w:basedOn w:val="Normal"/>
    <w:link w:val="TextedebullesCar"/>
    <w:uiPriority w:val="99"/>
    <w:semiHidden/>
    <w:unhideWhenUsed/>
    <w:rsid w:val="00DA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653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653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47B3A"/>
    <w:pPr>
      <w:ind w:left="720"/>
      <w:contextualSpacing/>
    </w:pPr>
  </w:style>
  <w:style w:type="paragraph" w:customStyle="1" w:styleId="Standard">
    <w:name w:val="Standard"/>
    <w:rsid w:val="00F022AA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FF23D9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  <w:style w:type="character" w:styleId="lev">
    <w:name w:val="Strong"/>
    <w:basedOn w:val="Policepardfaut"/>
    <w:uiPriority w:val="22"/>
    <w:qFormat/>
    <w:rsid w:val="00FF2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pays-loudunais.fr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CE3A5-26C8-4D7D-9C37-06F4D09B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1281</Characters>
  <Application>Microsoft Office Word</Application>
  <DocSecurity>4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Sylvanie RIQUET</dc:creator>
  <cp:lastModifiedBy>Yasmina RANDAME</cp:lastModifiedBy>
  <cp:revision>2</cp:revision>
  <cp:lastPrinted>2012-02-10T10:06:00Z</cp:lastPrinted>
  <dcterms:created xsi:type="dcterms:W3CDTF">2026-10-01T13:49:00Z</dcterms:created>
  <dcterms:modified xsi:type="dcterms:W3CDTF">2026-10-01T13:49:00Z</dcterms:modified>
</cp:coreProperties>
</file>