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54C55" w:rsidRDefault="000207D3">
      <w:pPr>
        <w:pStyle w:val="Corpsdetexte31"/>
        <w:rPr>
          <w:color w:val="E36C0A" w:themeColor="accent6" w:themeShade="BF"/>
          <w:sz w:val="72"/>
          <w:szCs w:val="72"/>
        </w:rPr>
      </w:pPr>
      <w:r>
        <w:rPr>
          <w:noProof/>
          <w:lang w:eastAsia="fr-FR"/>
        </w:rPr>
        <w:drawing>
          <wp:inline distT="0" distB="0" distL="0" distR="0" wp14:anchorId="5C5C6EEC" wp14:editId="61183E95">
            <wp:extent cx="1121664" cy="1499616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tete CIA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664" cy="1499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4C55">
        <w:rPr>
          <w:noProof/>
          <w:lang w:eastAsia="fr-FR"/>
        </w:rPr>
        <w:drawing>
          <wp:inline distT="0" distB="0" distL="0" distR="0" wp14:anchorId="7F3F35B7" wp14:editId="18CAAB4A">
            <wp:extent cx="1733550" cy="1503945"/>
            <wp:effectExtent l="0" t="0" r="0" b="127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1663" cy="1519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C55" w:rsidRDefault="00B54C55">
      <w:pPr>
        <w:pStyle w:val="Corpsdetexte31"/>
        <w:rPr>
          <w:color w:val="E36C0A" w:themeColor="accent6" w:themeShade="BF"/>
          <w:sz w:val="72"/>
          <w:szCs w:val="72"/>
        </w:rPr>
      </w:pPr>
    </w:p>
    <w:p w:rsidR="00C62FE5" w:rsidRPr="00B54C55" w:rsidRDefault="00C62FE5">
      <w:pPr>
        <w:pStyle w:val="Corpsdetexte31"/>
        <w:rPr>
          <w:sz w:val="72"/>
          <w:szCs w:val="72"/>
        </w:rPr>
      </w:pPr>
      <w:r w:rsidRPr="00B54C55">
        <w:rPr>
          <w:sz w:val="72"/>
          <w:szCs w:val="72"/>
        </w:rPr>
        <w:t>Le</w:t>
      </w:r>
      <w:r w:rsidRPr="00B54C55">
        <w:rPr>
          <w:rFonts w:eastAsia="Arial"/>
          <w:sz w:val="72"/>
          <w:szCs w:val="72"/>
        </w:rPr>
        <w:t xml:space="preserve"> </w:t>
      </w:r>
      <w:r w:rsidRPr="00B54C55">
        <w:rPr>
          <w:sz w:val="72"/>
          <w:szCs w:val="72"/>
        </w:rPr>
        <w:t>Centre</w:t>
      </w:r>
      <w:r w:rsidRPr="00B54C55">
        <w:rPr>
          <w:rFonts w:eastAsia="Arial"/>
          <w:sz w:val="72"/>
          <w:szCs w:val="72"/>
        </w:rPr>
        <w:t xml:space="preserve"> </w:t>
      </w:r>
      <w:r w:rsidRPr="00B54C55">
        <w:rPr>
          <w:sz w:val="72"/>
          <w:szCs w:val="72"/>
        </w:rPr>
        <w:t>Intercommunal</w:t>
      </w:r>
      <w:r w:rsidRPr="00B54C55">
        <w:rPr>
          <w:rFonts w:eastAsia="Arial"/>
          <w:sz w:val="72"/>
          <w:szCs w:val="72"/>
        </w:rPr>
        <w:t xml:space="preserve"> </w:t>
      </w:r>
      <w:r w:rsidRPr="00B54C55">
        <w:rPr>
          <w:sz w:val="72"/>
          <w:szCs w:val="72"/>
        </w:rPr>
        <w:t>d</w:t>
      </w:r>
      <w:r w:rsidRPr="00B54C55">
        <w:rPr>
          <w:rFonts w:eastAsia="Arial"/>
          <w:sz w:val="72"/>
          <w:szCs w:val="72"/>
        </w:rPr>
        <w:t>’</w:t>
      </w:r>
      <w:r w:rsidRPr="00B54C55">
        <w:rPr>
          <w:sz w:val="72"/>
          <w:szCs w:val="72"/>
        </w:rPr>
        <w:t>Action</w:t>
      </w:r>
      <w:r w:rsidRPr="00B54C55">
        <w:rPr>
          <w:rFonts w:eastAsia="Arial"/>
          <w:sz w:val="72"/>
          <w:szCs w:val="72"/>
        </w:rPr>
        <w:t xml:space="preserve"> </w:t>
      </w:r>
      <w:r w:rsidRPr="00B54C55">
        <w:rPr>
          <w:sz w:val="72"/>
          <w:szCs w:val="72"/>
        </w:rPr>
        <w:t>Sociale</w:t>
      </w:r>
      <w:r w:rsidRPr="00B54C55">
        <w:rPr>
          <w:rFonts w:eastAsia="Arial"/>
          <w:sz w:val="72"/>
          <w:szCs w:val="72"/>
        </w:rPr>
        <w:t xml:space="preserve"> </w:t>
      </w:r>
      <w:r w:rsidRPr="00B54C55">
        <w:rPr>
          <w:sz w:val="72"/>
          <w:szCs w:val="72"/>
        </w:rPr>
        <w:t>de</w:t>
      </w:r>
      <w:r w:rsidRPr="00B54C55">
        <w:rPr>
          <w:rFonts w:eastAsia="Arial"/>
          <w:sz w:val="72"/>
          <w:szCs w:val="72"/>
        </w:rPr>
        <w:t xml:space="preserve"> </w:t>
      </w:r>
      <w:r w:rsidRPr="00B54C55">
        <w:rPr>
          <w:sz w:val="72"/>
          <w:szCs w:val="72"/>
        </w:rPr>
        <w:t>la</w:t>
      </w:r>
      <w:r w:rsidRPr="00B54C55">
        <w:rPr>
          <w:rFonts w:eastAsia="Arial"/>
          <w:sz w:val="72"/>
          <w:szCs w:val="72"/>
        </w:rPr>
        <w:t xml:space="preserve"> </w:t>
      </w:r>
      <w:r w:rsidRPr="00B54C55">
        <w:rPr>
          <w:sz w:val="72"/>
          <w:szCs w:val="72"/>
        </w:rPr>
        <w:t>Communauté</w:t>
      </w:r>
      <w:r w:rsidRPr="00B54C55">
        <w:rPr>
          <w:rFonts w:eastAsia="Arial"/>
          <w:sz w:val="72"/>
          <w:szCs w:val="72"/>
        </w:rPr>
        <w:t xml:space="preserve"> </w:t>
      </w:r>
      <w:r w:rsidRPr="00B54C55">
        <w:rPr>
          <w:sz w:val="72"/>
          <w:szCs w:val="72"/>
        </w:rPr>
        <w:t>de</w:t>
      </w:r>
      <w:r w:rsidRPr="00B54C55">
        <w:rPr>
          <w:rFonts w:eastAsia="Arial"/>
          <w:sz w:val="72"/>
          <w:szCs w:val="72"/>
        </w:rPr>
        <w:t xml:space="preserve"> </w:t>
      </w:r>
      <w:r w:rsidRPr="00B54C55">
        <w:rPr>
          <w:sz w:val="72"/>
          <w:szCs w:val="72"/>
        </w:rPr>
        <w:t>Communes</w:t>
      </w:r>
      <w:r w:rsidRPr="00B54C55">
        <w:rPr>
          <w:rFonts w:eastAsia="Arial"/>
          <w:sz w:val="72"/>
          <w:szCs w:val="72"/>
        </w:rPr>
        <w:t xml:space="preserve"> </w:t>
      </w:r>
      <w:r w:rsidRPr="00B54C55">
        <w:rPr>
          <w:sz w:val="72"/>
          <w:szCs w:val="72"/>
        </w:rPr>
        <w:t>de</w:t>
      </w:r>
      <w:r w:rsidRPr="00B54C55">
        <w:rPr>
          <w:rFonts w:eastAsia="Arial"/>
          <w:sz w:val="72"/>
          <w:szCs w:val="72"/>
        </w:rPr>
        <w:t xml:space="preserve"> </w:t>
      </w:r>
      <w:r w:rsidRPr="00B54C55">
        <w:rPr>
          <w:sz w:val="72"/>
          <w:szCs w:val="72"/>
        </w:rPr>
        <w:t>Mimizan</w:t>
      </w:r>
    </w:p>
    <w:p w:rsidR="00C62FE5" w:rsidRPr="00B54C55" w:rsidRDefault="00C62FE5">
      <w:pPr>
        <w:jc w:val="center"/>
        <w:rPr>
          <w:rFonts w:ascii="Arial" w:hAnsi="Arial" w:cs="Arial"/>
          <w:b/>
          <w:i/>
          <w:sz w:val="72"/>
          <w:szCs w:val="72"/>
        </w:rPr>
      </w:pPr>
      <w:proofErr w:type="gramStart"/>
      <w:r w:rsidRPr="00B54C55">
        <w:rPr>
          <w:rFonts w:ascii="Arial" w:hAnsi="Arial" w:cs="Arial"/>
          <w:b/>
          <w:i/>
          <w:sz w:val="72"/>
          <w:szCs w:val="72"/>
        </w:rPr>
        <w:t>organise</w:t>
      </w:r>
      <w:proofErr w:type="gramEnd"/>
      <w:r w:rsidRPr="00B54C55">
        <w:rPr>
          <w:rFonts w:ascii="Arial" w:eastAsia="Arial" w:hAnsi="Arial" w:cs="Arial"/>
          <w:b/>
          <w:i/>
          <w:sz w:val="72"/>
          <w:szCs w:val="72"/>
        </w:rPr>
        <w:t xml:space="preserve"> </w:t>
      </w:r>
      <w:r w:rsidRPr="00B54C55">
        <w:rPr>
          <w:rFonts w:ascii="Arial" w:hAnsi="Arial" w:cs="Arial"/>
          <w:b/>
          <w:i/>
          <w:sz w:val="72"/>
          <w:szCs w:val="72"/>
        </w:rPr>
        <w:t>les</w:t>
      </w:r>
    </w:p>
    <w:p w:rsidR="00993FBE" w:rsidRPr="00B54C55" w:rsidRDefault="004C1858">
      <w:pPr>
        <w:pStyle w:val="Titre4"/>
      </w:pPr>
      <w:r>
        <w:t>Vendredi 6</w:t>
      </w:r>
      <w:r w:rsidR="00CA7734" w:rsidRPr="00B54C55">
        <w:t xml:space="preserve"> novembre</w:t>
      </w:r>
      <w:r w:rsidR="00106B5E" w:rsidRPr="00B54C55">
        <w:t xml:space="preserve"> </w:t>
      </w:r>
      <w:r w:rsidR="00167D6F">
        <w:t>202</w:t>
      </w:r>
      <w:r>
        <w:t>6</w:t>
      </w:r>
    </w:p>
    <w:p w:rsidR="00C62FE5" w:rsidRPr="00B54C55" w:rsidRDefault="004C1858">
      <w:pPr>
        <w:pStyle w:val="Titre4"/>
      </w:pPr>
      <w:r>
        <w:t xml:space="preserve"> Samedi 7</w:t>
      </w:r>
      <w:r w:rsidR="006C252E" w:rsidRPr="00B54C55">
        <w:t xml:space="preserve"> nov</w:t>
      </w:r>
      <w:r w:rsidR="00C62FE5" w:rsidRPr="00B54C55">
        <w:t>embre</w:t>
      </w:r>
      <w:r>
        <w:t xml:space="preserve"> 2026</w:t>
      </w:r>
      <w:bookmarkStart w:id="0" w:name="_GoBack"/>
      <w:bookmarkEnd w:id="0"/>
    </w:p>
    <w:p w:rsidR="002A7581" w:rsidRPr="00B54C55" w:rsidRDefault="002A7581">
      <w:pPr>
        <w:jc w:val="center"/>
        <w:rPr>
          <w:rFonts w:ascii="Arial" w:hAnsi="Arial" w:cs="Arial"/>
          <w:b/>
          <w:i/>
          <w:sz w:val="48"/>
          <w:szCs w:val="48"/>
        </w:rPr>
      </w:pPr>
    </w:p>
    <w:p w:rsidR="005E4BD7" w:rsidRPr="00B54C55" w:rsidRDefault="002A7581" w:rsidP="002A7581">
      <w:pPr>
        <w:jc w:val="center"/>
        <w:rPr>
          <w:rFonts w:ascii="Arial" w:hAnsi="Arial" w:cs="Arial"/>
          <w:b/>
          <w:i/>
          <w:sz w:val="96"/>
          <w:szCs w:val="96"/>
        </w:rPr>
      </w:pPr>
      <w:proofErr w:type="gramStart"/>
      <w:r w:rsidRPr="00B54C55">
        <w:rPr>
          <w:rFonts w:ascii="Arial" w:hAnsi="Arial" w:cs="Arial"/>
          <w:b/>
          <w:i/>
          <w:sz w:val="96"/>
          <w:szCs w:val="96"/>
        </w:rPr>
        <w:t>d</w:t>
      </w:r>
      <w:r w:rsidR="005E4BD7" w:rsidRPr="00B54C55">
        <w:rPr>
          <w:rFonts w:ascii="Arial" w:hAnsi="Arial" w:cs="Arial"/>
          <w:b/>
          <w:i/>
          <w:sz w:val="96"/>
          <w:szCs w:val="96"/>
        </w:rPr>
        <w:t>ans</w:t>
      </w:r>
      <w:proofErr w:type="gramEnd"/>
      <w:r w:rsidR="005E4BD7" w:rsidRPr="00B54C55">
        <w:rPr>
          <w:rFonts w:ascii="Arial" w:hAnsi="Arial" w:cs="Arial"/>
          <w:b/>
          <w:i/>
          <w:sz w:val="96"/>
          <w:szCs w:val="96"/>
        </w:rPr>
        <w:t xml:space="preserve"> les moyennes et grandes surfaces</w:t>
      </w:r>
    </w:p>
    <w:p w:rsidR="005E4BD7" w:rsidRPr="00B54C55" w:rsidRDefault="005E4BD7">
      <w:pPr>
        <w:jc w:val="center"/>
        <w:rPr>
          <w:rFonts w:ascii="Arial" w:hAnsi="Arial" w:cs="Arial"/>
          <w:b/>
          <w:i/>
          <w:sz w:val="48"/>
        </w:rPr>
      </w:pPr>
    </w:p>
    <w:p w:rsidR="00C62FE5" w:rsidRPr="00B54C55" w:rsidRDefault="00B54C55">
      <w:pPr>
        <w:jc w:val="center"/>
        <w:rPr>
          <w:rFonts w:ascii="Arial" w:eastAsia="Arial" w:hAnsi="Arial" w:cs="Arial"/>
          <w:b/>
          <w:i/>
          <w:sz w:val="48"/>
        </w:rPr>
      </w:pPr>
      <w:r w:rsidRPr="00B54C55">
        <w:rPr>
          <w:rFonts w:ascii="Arial" w:hAnsi="Arial" w:cs="Arial"/>
          <w:b/>
          <w:i/>
          <w:sz w:val="48"/>
        </w:rPr>
        <w:t>Une</w:t>
      </w:r>
      <w:r w:rsidR="00C62FE5" w:rsidRPr="00B54C55">
        <w:rPr>
          <w:rFonts w:ascii="Arial" w:eastAsia="Arial" w:hAnsi="Arial" w:cs="Arial"/>
          <w:b/>
          <w:i/>
          <w:sz w:val="48"/>
        </w:rPr>
        <w:t xml:space="preserve"> </w:t>
      </w:r>
    </w:p>
    <w:p w:rsidR="00C62FE5" w:rsidRPr="00B54C55" w:rsidRDefault="00C62FE5">
      <w:pPr>
        <w:jc w:val="center"/>
      </w:pPr>
    </w:p>
    <w:p w:rsidR="002A7581" w:rsidRPr="00B54C55" w:rsidRDefault="002A7581" w:rsidP="002A7581"/>
    <w:p w:rsidR="00C62FE5" w:rsidRPr="00B54C55" w:rsidRDefault="00C62FE5">
      <w:pPr>
        <w:pStyle w:val="Titre2"/>
        <w:rPr>
          <w:sz w:val="192"/>
          <w:szCs w:val="192"/>
        </w:rPr>
      </w:pPr>
      <w:r w:rsidRPr="00B54C55">
        <w:rPr>
          <w:sz w:val="192"/>
          <w:szCs w:val="192"/>
        </w:rPr>
        <w:t>COLLECTE</w:t>
      </w:r>
    </w:p>
    <w:p w:rsidR="00993FBE" w:rsidRPr="00B54C55" w:rsidRDefault="00993FBE" w:rsidP="00993FBE"/>
    <w:p w:rsidR="00C62FE5" w:rsidRPr="00B54C55" w:rsidRDefault="00C62FE5">
      <w:pPr>
        <w:pStyle w:val="Titre3"/>
        <w:rPr>
          <w:sz w:val="72"/>
          <w:szCs w:val="72"/>
        </w:rPr>
      </w:pPr>
      <w:r w:rsidRPr="00B54C55">
        <w:rPr>
          <w:sz w:val="72"/>
          <w:szCs w:val="72"/>
        </w:rPr>
        <w:t>DE</w:t>
      </w:r>
      <w:r w:rsidRPr="00B54C55">
        <w:rPr>
          <w:rFonts w:eastAsia="Arial"/>
          <w:sz w:val="72"/>
          <w:szCs w:val="72"/>
        </w:rPr>
        <w:t xml:space="preserve"> </w:t>
      </w:r>
      <w:r w:rsidRPr="00B54C55">
        <w:rPr>
          <w:sz w:val="72"/>
          <w:szCs w:val="72"/>
        </w:rPr>
        <w:t>PRODUITS</w:t>
      </w:r>
      <w:r w:rsidRPr="00B54C55">
        <w:rPr>
          <w:rFonts w:eastAsia="Arial"/>
          <w:sz w:val="72"/>
          <w:szCs w:val="72"/>
        </w:rPr>
        <w:t xml:space="preserve"> </w:t>
      </w:r>
      <w:r w:rsidRPr="00B54C55">
        <w:rPr>
          <w:sz w:val="72"/>
          <w:szCs w:val="72"/>
        </w:rPr>
        <w:t>ALIMENTAIRES</w:t>
      </w:r>
    </w:p>
    <w:p w:rsidR="00C62FE5" w:rsidRPr="00B54C55" w:rsidRDefault="00C62FE5">
      <w:pPr>
        <w:jc w:val="center"/>
        <w:rPr>
          <w:rFonts w:ascii="Arial" w:hAnsi="Arial" w:cs="Arial"/>
          <w:b/>
          <w:sz w:val="72"/>
          <w:szCs w:val="72"/>
        </w:rPr>
      </w:pPr>
      <w:r w:rsidRPr="00B54C55">
        <w:rPr>
          <w:rFonts w:ascii="Arial" w:hAnsi="Arial" w:cs="Arial"/>
          <w:b/>
          <w:sz w:val="72"/>
          <w:szCs w:val="72"/>
        </w:rPr>
        <w:t>NON</w:t>
      </w:r>
      <w:r w:rsidRPr="00B54C55">
        <w:rPr>
          <w:rFonts w:ascii="Arial" w:eastAsia="Arial" w:hAnsi="Arial" w:cs="Arial"/>
          <w:b/>
          <w:sz w:val="72"/>
          <w:szCs w:val="72"/>
        </w:rPr>
        <w:t xml:space="preserve"> </w:t>
      </w:r>
      <w:r w:rsidRPr="00B54C55">
        <w:rPr>
          <w:rFonts w:ascii="Arial" w:hAnsi="Arial" w:cs="Arial"/>
          <w:b/>
          <w:sz w:val="72"/>
          <w:szCs w:val="72"/>
        </w:rPr>
        <w:t>PERISSABLES</w:t>
      </w:r>
    </w:p>
    <w:p w:rsidR="002A7581" w:rsidRPr="00B54C55" w:rsidRDefault="002A7581">
      <w:pPr>
        <w:jc w:val="center"/>
        <w:rPr>
          <w:rFonts w:ascii="Arial" w:hAnsi="Arial" w:cs="Arial"/>
          <w:b/>
          <w:sz w:val="60"/>
        </w:rPr>
      </w:pPr>
    </w:p>
    <w:p w:rsidR="002A7581" w:rsidRPr="00B54C55" w:rsidRDefault="00C62FE5">
      <w:pPr>
        <w:jc w:val="center"/>
        <w:rPr>
          <w:rFonts w:ascii="Arial" w:eastAsia="Arial" w:hAnsi="Arial" w:cs="Arial"/>
          <w:b/>
          <w:sz w:val="104"/>
          <w:szCs w:val="104"/>
        </w:rPr>
      </w:pPr>
      <w:r w:rsidRPr="00B54C55">
        <w:rPr>
          <w:rFonts w:ascii="Arial" w:hAnsi="Arial" w:cs="Arial"/>
          <w:b/>
          <w:sz w:val="104"/>
          <w:szCs w:val="104"/>
        </w:rPr>
        <w:t>destinés</w:t>
      </w:r>
      <w:r w:rsidRPr="00B54C55">
        <w:rPr>
          <w:rFonts w:ascii="Arial" w:eastAsia="Arial" w:hAnsi="Arial" w:cs="Arial"/>
          <w:b/>
          <w:sz w:val="104"/>
          <w:szCs w:val="104"/>
        </w:rPr>
        <w:t xml:space="preserve"> </w:t>
      </w:r>
      <w:r w:rsidRPr="00B54C55">
        <w:rPr>
          <w:rFonts w:ascii="Arial" w:hAnsi="Arial" w:cs="Arial"/>
          <w:b/>
          <w:sz w:val="104"/>
          <w:szCs w:val="104"/>
        </w:rPr>
        <w:t>à</w:t>
      </w:r>
      <w:r w:rsidRPr="00B54C55">
        <w:rPr>
          <w:rFonts w:ascii="Arial" w:eastAsia="Arial" w:hAnsi="Arial" w:cs="Arial"/>
          <w:b/>
          <w:sz w:val="104"/>
          <w:szCs w:val="104"/>
        </w:rPr>
        <w:t xml:space="preserve"> </w:t>
      </w:r>
      <w:r w:rsidRPr="00B54C55">
        <w:rPr>
          <w:rFonts w:ascii="Arial" w:hAnsi="Arial" w:cs="Arial"/>
          <w:b/>
          <w:sz w:val="104"/>
          <w:szCs w:val="104"/>
        </w:rPr>
        <w:t>la</w:t>
      </w:r>
    </w:p>
    <w:p w:rsidR="00C62FE5" w:rsidRPr="00B54C55" w:rsidRDefault="00C62FE5">
      <w:pPr>
        <w:jc w:val="center"/>
        <w:rPr>
          <w:rFonts w:ascii="Arial" w:hAnsi="Arial" w:cs="Arial"/>
          <w:b/>
          <w:sz w:val="104"/>
          <w:szCs w:val="104"/>
        </w:rPr>
      </w:pPr>
      <w:r w:rsidRPr="00B54C55">
        <w:rPr>
          <w:rFonts w:ascii="Arial" w:hAnsi="Arial" w:cs="Arial"/>
          <w:b/>
          <w:sz w:val="104"/>
          <w:szCs w:val="104"/>
        </w:rPr>
        <w:t>Banque</w:t>
      </w:r>
      <w:r w:rsidRPr="00B54C55">
        <w:rPr>
          <w:rFonts w:ascii="Arial" w:eastAsia="Arial" w:hAnsi="Arial" w:cs="Arial"/>
          <w:b/>
          <w:sz w:val="104"/>
          <w:szCs w:val="104"/>
        </w:rPr>
        <w:t xml:space="preserve"> </w:t>
      </w:r>
      <w:r w:rsidRPr="00B54C55">
        <w:rPr>
          <w:rFonts w:ascii="Arial" w:hAnsi="Arial" w:cs="Arial"/>
          <w:b/>
          <w:sz w:val="104"/>
          <w:szCs w:val="104"/>
        </w:rPr>
        <w:t>Alimentaire</w:t>
      </w:r>
    </w:p>
    <w:p w:rsidR="00C62FE5" w:rsidRPr="00993FBE" w:rsidRDefault="00C62FE5">
      <w:pPr>
        <w:pStyle w:val="Titre6"/>
        <w:rPr>
          <w:sz w:val="104"/>
          <w:szCs w:val="104"/>
        </w:rPr>
      </w:pPr>
    </w:p>
    <w:p w:rsidR="00C62FE5" w:rsidRPr="00993FBE" w:rsidRDefault="0086777E" w:rsidP="0086777E">
      <w:pPr>
        <w:pStyle w:val="Titre5"/>
        <w:numPr>
          <w:ilvl w:val="0"/>
          <w:numId w:val="0"/>
        </w:numPr>
        <w:rPr>
          <w:sz w:val="104"/>
          <w:szCs w:val="104"/>
        </w:rPr>
      </w:pPr>
      <w:r w:rsidRPr="0086777E">
        <w:rPr>
          <w:noProof/>
          <w:sz w:val="104"/>
          <w:szCs w:val="104"/>
          <w:lang w:eastAsia="fr-FR"/>
        </w:rPr>
        <w:drawing>
          <wp:inline distT="0" distB="0" distL="0" distR="0">
            <wp:extent cx="1943100" cy="1828800"/>
            <wp:effectExtent l="0" t="0" r="0" b="0"/>
            <wp:docPr id="2" name="Image 2" descr="C:\Users\sallet-k\Desktop\Sans tit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let-k\Desktop\Sans titr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2FE5" w:rsidRPr="00993FBE" w:rsidSect="00993FBE">
      <w:pgSz w:w="16838" w:h="23811" w:code="8"/>
      <w:pgMar w:top="567" w:right="567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010"/>
    <w:rsid w:val="000207D3"/>
    <w:rsid w:val="00106B5E"/>
    <w:rsid w:val="00167D6F"/>
    <w:rsid w:val="002210C6"/>
    <w:rsid w:val="002A7581"/>
    <w:rsid w:val="002B1201"/>
    <w:rsid w:val="004C1858"/>
    <w:rsid w:val="005B0265"/>
    <w:rsid w:val="005D4010"/>
    <w:rsid w:val="005E4BD7"/>
    <w:rsid w:val="0060086E"/>
    <w:rsid w:val="006C252E"/>
    <w:rsid w:val="00773C75"/>
    <w:rsid w:val="0086777E"/>
    <w:rsid w:val="008A0A88"/>
    <w:rsid w:val="00993FBE"/>
    <w:rsid w:val="0099439E"/>
    <w:rsid w:val="009E7A5E"/>
    <w:rsid w:val="009F6208"/>
    <w:rsid w:val="00A33FE9"/>
    <w:rsid w:val="00A52753"/>
    <w:rsid w:val="00B54C55"/>
    <w:rsid w:val="00C11288"/>
    <w:rsid w:val="00C62FE5"/>
    <w:rsid w:val="00CA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831934C"/>
  <w15:docId w15:val="{2B1F3076-DA27-4275-8CBA-E2C586B2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86E"/>
    <w:pPr>
      <w:suppressAutoHyphens/>
    </w:pPr>
    <w:rPr>
      <w:lang w:eastAsia="zh-CN"/>
    </w:rPr>
  </w:style>
  <w:style w:type="paragraph" w:styleId="Titre1">
    <w:name w:val="heading 1"/>
    <w:basedOn w:val="Normal"/>
    <w:next w:val="Normal"/>
    <w:qFormat/>
    <w:rsid w:val="0060086E"/>
    <w:pPr>
      <w:keepNext/>
      <w:numPr>
        <w:numId w:val="1"/>
      </w:numPr>
      <w:outlineLvl w:val="0"/>
    </w:pPr>
    <w:rPr>
      <w:rFonts w:ascii="Arial" w:hAnsi="Arial" w:cs="Arial"/>
      <w:b/>
      <w:i/>
      <w:sz w:val="72"/>
    </w:rPr>
  </w:style>
  <w:style w:type="paragraph" w:styleId="Titre2">
    <w:name w:val="heading 2"/>
    <w:basedOn w:val="Normal"/>
    <w:next w:val="Normal"/>
    <w:qFormat/>
    <w:rsid w:val="0060086E"/>
    <w:pPr>
      <w:keepNext/>
      <w:numPr>
        <w:ilvl w:val="1"/>
        <w:numId w:val="1"/>
      </w:numPr>
      <w:jc w:val="center"/>
      <w:outlineLvl w:val="1"/>
    </w:pPr>
    <w:rPr>
      <w:b/>
      <w:sz w:val="180"/>
    </w:rPr>
  </w:style>
  <w:style w:type="paragraph" w:styleId="Titre3">
    <w:name w:val="heading 3"/>
    <w:basedOn w:val="Normal"/>
    <w:next w:val="Normal"/>
    <w:qFormat/>
    <w:rsid w:val="0060086E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sz w:val="60"/>
    </w:rPr>
  </w:style>
  <w:style w:type="paragraph" w:styleId="Titre4">
    <w:name w:val="heading 4"/>
    <w:basedOn w:val="Normal"/>
    <w:next w:val="Normal"/>
    <w:qFormat/>
    <w:rsid w:val="0060086E"/>
    <w:pPr>
      <w:keepNext/>
      <w:numPr>
        <w:ilvl w:val="3"/>
        <w:numId w:val="1"/>
      </w:numPr>
      <w:jc w:val="center"/>
      <w:outlineLvl w:val="3"/>
    </w:pPr>
    <w:rPr>
      <w:b/>
      <w:bCs/>
      <w:sz w:val="100"/>
    </w:rPr>
  </w:style>
  <w:style w:type="paragraph" w:styleId="Titre5">
    <w:name w:val="heading 5"/>
    <w:basedOn w:val="Normal"/>
    <w:next w:val="Normal"/>
    <w:qFormat/>
    <w:rsid w:val="0060086E"/>
    <w:pPr>
      <w:keepNext/>
      <w:numPr>
        <w:ilvl w:val="4"/>
        <w:numId w:val="1"/>
      </w:numPr>
      <w:jc w:val="center"/>
      <w:outlineLvl w:val="4"/>
    </w:pPr>
    <w:rPr>
      <w:rFonts w:ascii="Arial" w:hAnsi="Arial" w:cs="Arial"/>
      <w:bCs/>
      <w:iCs/>
      <w:sz w:val="48"/>
    </w:rPr>
  </w:style>
  <w:style w:type="paragraph" w:styleId="Titre6">
    <w:name w:val="heading 6"/>
    <w:basedOn w:val="Normal"/>
    <w:next w:val="Normal"/>
    <w:qFormat/>
    <w:rsid w:val="0060086E"/>
    <w:pPr>
      <w:keepNext/>
      <w:numPr>
        <w:ilvl w:val="5"/>
        <w:numId w:val="1"/>
      </w:numPr>
      <w:spacing w:line="120" w:lineRule="auto"/>
      <w:jc w:val="center"/>
      <w:outlineLvl w:val="5"/>
    </w:pPr>
    <w:rPr>
      <w:rFonts w:ascii="Arial" w:hAnsi="Arial" w:cs="Arial"/>
      <w:b/>
      <w:sz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60086E"/>
  </w:style>
  <w:style w:type="character" w:customStyle="1" w:styleId="WW-Absatz-Standardschriftart">
    <w:name w:val="WW-Absatz-Standardschriftart"/>
    <w:rsid w:val="0060086E"/>
  </w:style>
  <w:style w:type="character" w:customStyle="1" w:styleId="WW-Absatz-Standardschriftart1">
    <w:name w:val="WW-Absatz-Standardschriftart1"/>
    <w:rsid w:val="0060086E"/>
  </w:style>
  <w:style w:type="character" w:customStyle="1" w:styleId="Policepardfaut1">
    <w:name w:val="Police par défaut1"/>
    <w:rsid w:val="0060086E"/>
  </w:style>
  <w:style w:type="paragraph" w:customStyle="1" w:styleId="Titre10">
    <w:name w:val="Titre1"/>
    <w:basedOn w:val="Normal"/>
    <w:next w:val="Corpsdetexte"/>
    <w:rsid w:val="0060086E"/>
    <w:pPr>
      <w:jc w:val="center"/>
    </w:pPr>
    <w:rPr>
      <w:b/>
      <w:sz w:val="96"/>
    </w:rPr>
  </w:style>
  <w:style w:type="paragraph" w:styleId="Corpsdetexte">
    <w:name w:val="Body Text"/>
    <w:basedOn w:val="Normal"/>
    <w:rsid w:val="0060086E"/>
    <w:rPr>
      <w:rFonts w:ascii="Arial" w:hAnsi="Arial" w:cs="Arial"/>
      <w:b/>
      <w:i/>
      <w:sz w:val="56"/>
    </w:rPr>
  </w:style>
  <w:style w:type="paragraph" w:styleId="Liste">
    <w:name w:val="List"/>
    <w:basedOn w:val="Corpsdetexte"/>
    <w:rsid w:val="0060086E"/>
    <w:rPr>
      <w:rFonts w:cs="Mangal"/>
    </w:rPr>
  </w:style>
  <w:style w:type="paragraph" w:styleId="Lgende">
    <w:name w:val="caption"/>
    <w:basedOn w:val="Normal"/>
    <w:qFormat/>
    <w:rsid w:val="0060086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60086E"/>
    <w:pPr>
      <w:suppressLineNumbers/>
    </w:pPr>
    <w:rPr>
      <w:rFonts w:cs="Mangal"/>
    </w:rPr>
  </w:style>
  <w:style w:type="paragraph" w:customStyle="1" w:styleId="Corpsdetexte21">
    <w:name w:val="Corps de texte 21"/>
    <w:basedOn w:val="Normal"/>
    <w:rsid w:val="0060086E"/>
    <w:rPr>
      <w:rFonts w:ascii="Arial" w:hAnsi="Arial" w:cs="Arial"/>
      <w:b/>
      <w:bCs/>
      <w:i/>
      <w:iCs/>
      <w:sz w:val="40"/>
    </w:rPr>
  </w:style>
  <w:style w:type="paragraph" w:customStyle="1" w:styleId="Corpsdetexte31">
    <w:name w:val="Corps de texte 31"/>
    <w:basedOn w:val="Normal"/>
    <w:rsid w:val="0060086E"/>
    <w:pPr>
      <w:jc w:val="center"/>
    </w:pPr>
    <w:rPr>
      <w:rFonts w:ascii="Arial" w:hAnsi="Arial" w:cs="Arial"/>
      <w:b/>
      <w:i/>
      <w:sz w:val="48"/>
    </w:rPr>
  </w:style>
  <w:style w:type="paragraph" w:customStyle="1" w:styleId="Contenuducadre">
    <w:name w:val="Contenu du cadre"/>
    <w:basedOn w:val="Corpsdetexte"/>
    <w:rsid w:val="0060086E"/>
  </w:style>
  <w:style w:type="paragraph" w:styleId="Textedebulles">
    <w:name w:val="Balloon Text"/>
    <w:basedOn w:val="Normal"/>
    <w:link w:val="TextedebullesCar"/>
    <w:uiPriority w:val="99"/>
    <w:semiHidden/>
    <w:unhideWhenUsed/>
    <w:rsid w:val="00106B5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6B5E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Vendredi 26 Novembre</vt:lpstr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Vendredi 26 Novembre</dc:title>
  <dc:creator>Jean-Paul Claverie</dc:creator>
  <cp:lastModifiedBy>sallet-k</cp:lastModifiedBy>
  <cp:revision>2</cp:revision>
  <cp:lastPrinted>2026-10-08T14:22:00Z</cp:lastPrinted>
  <dcterms:created xsi:type="dcterms:W3CDTF">2026-10-08T14:22:00Z</dcterms:created>
  <dcterms:modified xsi:type="dcterms:W3CDTF">2026-10-08T14:22:00Z</dcterms:modified>
</cp:coreProperties>
</file>