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34" w:type="dxa"/>
        <w:tblLook w:val="04A0" w:firstRow="1" w:lastRow="0" w:firstColumn="1" w:lastColumn="0" w:noHBand="0" w:noVBand="1"/>
      </w:tblPr>
      <w:tblGrid>
        <w:gridCol w:w="4026"/>
        <w:gridCol w:w="6088"/>
      </w:tblGrid>
      <w:tr w:rsidR="00815A00" w:rsidRPr="005B7289" w14:paraId="38C87540" w14:textId="77777777" w:rsidTr="005B7289">
        <w:trPr>
          <w:trHeight w:val="1169"/>
        </w:trPr>
        <w:tc>
          <w:tcPr>
            <w:tcW w:w="3426" w:type="dxa"/>
          </w:tcPr>
          <w:p w14:paraId="48F9B85B" w14:textId="482AD3E1" w:rsidR="000718B5" w:rsidRPr="005B7289" w:rsidRDefault="00815A00" w:rsidP="000718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 wp14:anchorId="2E0F2CAA" wp14:editId="6631476D">
                  <wp:extent cx="2415540" cy="1059313"/>
                  <wp:effectExtent l="0" t="0" r="3810" b="76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398" cy="107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24CBB" w14:textId="77777777" w:rsidR="000718B5" w:rsidRPr="005B7289" w:rsidRDefault="000718B5" w:rsidP="005B72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Monotype Corsiva"/>
                <w:b/>
                <w:i/>
                <w:iCs/>
              </w:rPr>
            </w:pPr>
          </w:p>
        </w:tc>
        <w:tc>
          <w:tcPr>
            <w:tcW w:w="6688" w:type="dxa"/>
          </w:tcPr>
          <w:p w14:paraId="51E67B53" w14:textId="77777777" w:rsidR="005B7289" w:rsidRPr="005B7289" w:rsidRDefault="005B7289" w:rsidP="00B64C39">
            <w:pPr>
              <w:suppressAutoHyphens/>
              <w:spacing w:after="0" w:line="240" w:lineRule="auto"/>
              <w:jc w:val="center"/>
              <w:rPr>
                <w:rFonts w:ascii="Georgia" w:eastAsia="Calibri" w:hAnsi="Georgia" w:cs="Calibri"/>
                <w:b/>
                <w:sz w:val="24"/>
                <w:szCs w:val="24"/>
              </w:rPr>
            </w:pPr>
          </w:p>
          <w:p w14:paraId="1215ED61" w14:textId="77777777" w:rsidR="00B64C39" w:rsidRDefault="00B64C39" w:rsidP="00B64C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caps/>
                <w:sz w:val="28"/>
                <w:szCs w:val="28"/>
              </w:rPr>
            </w:pPr>
          </w:p>
          <w:p w14:paraId="6E406DFD" w14:textId="77777777" w:rsidR="000718B5" w:rsidRPr="00B64C39" w:rsidRDefault="000718B5" w:rsidP="00B64C39">
            <w:pPr>
              <w:spacing w:after="0" w:line="240" w:lineRule="auto"/>
              <w:jc w:val="center"/>
              <w:rPr>
                <w:rFonts w:ascii="Monotype Corsiva" w:eastAsia="Calibri" w:hAnsi="Monotype Corsiva" w:cs="Monotype Corsiva"/>
                <w:i/>
                <w:iCs/>
                <w:caps/>
                <w:sz w:val="40"/>
                <w:szCs w:val="40"/>
                <w:u w:val="single"/>
              </w:rPr>
            </w:pPr>
            <w:r w:rsidRPr="00B64C39">
              <w:rPr>
                <w:rFonts w:ascii="Calibri" w:eastAsia="Calibri" w:hAnsi="Calibri" w:cs="Times New Roman"/>
                <w:b/>
                <w:i/>
                <w:caps/>
                <w:sz w:val="40"/>
                <w:szCs w:val="40"/>
                <w:u w:val="single"/>
              </w:rPr>
              <w:t>Fiche de poste</w:t>
            </w:r>
          </w:p>
        </w:tc>
      </w:tr>
    </w:tbl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5B7289" w14:paraId="0F4AC142" w14:textId="77777777" w:rsidTr="00000B76">
        <w:trPr>
          <w:jc w:val="center"/>
        </w:trPr>
        <w:tc>
          <w:tcPr>
            <w:tcW w:w="10606" w:type="dxa"/>
          </w:tcPr>
          <w:p w14:paraId="7D46F947" w14:textId="77777777" w:rsidR="00EE18DA" w:rsidRPr="005B7289" w:rsidRDefault="00EE18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Intitulé du poste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Pr="005B7289">
              <w:rPr>
                <w:rFonts w:asciiTheme="minorHAnsi" w:hAnsiTheme="minorHAnsi"/>
                <w:b/>
                <w:sz w:val="22"/>
                <w:szCs w:val="22"/>
              </w:rPr>
              <w:t>AIDE A DOMICILE</w:t>
            </w:r>
            <w:r w:rsidR="00F957A0"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14:paraId="26D6219D" w14:textId="77777777" w:rsidR="00EE18DA" w:rsidRPr="005B7289" w:rsidRDefault="006A6B38" w:rsidP="006A6B3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Durée hebdomadaire de travail, fixé au tableau des emplois </w:t>
            </w:r>
            <w:r w:rsidRPr="005B728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D54E9"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B7289" w:rsidRPr="005B7289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</w:t>
            </w:r>
          </w:p>
          <w:p w14:paraId="7FD45195" w14:textId="77777777" w:rsidR="006A6B38" w:rsidRPr="005B7289" w:rsidRDefault="006A6B38" w:rsidP="006A6B38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41E4CBD5" w14:textId="77777777" w:rsidR="00EE18DA" w:rsidRPr="005B7289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A6B38" w:rsidRPr="005B7289" w14:paraId="076A610A" w14:textId="77777777" w:rsidTr="003A735B">
        <w:trPr>
          <w:jc w:val="center"/>
        </w:trPr>
        <w:tc>
          <w:tcPr>
            <w:tcW w:w="10606" w:type="dxa"/>
          </w:tcPr>
          <w:p w14:paraId="016C6F78" w14:textId="77777777" w:rsidR="006A6B38" w:rsidRPr="005B7289" w:rsidRDefault="006A6B38" w:rsidP="003A73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Cadre statutaire pour occuper cet emploi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37FCEDD7" w14:textId="77777777" w:rsidR="006A6B38" w:rsidRPr="005B7289" w:rsidRDefault="006A6B38" w:rsidP="003A735B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7D3D2120" w14:textId="77777777" w:rsidR="006A6B38" w:rsidRPr="005B7289" w:rsidRDefault="006A6B38" w:rsidP="003A73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 Filière : SOCIALE</w:t>
            </w:r>
          </w:p>
          <w:p w14:paraId="2D2CD3FE" w14:textId="77777777" w:rsidR="006A6B38" w:rsidRPr="005B7289" w:rsidRDefault="006A6B38" w:rsidP="003A73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 Cadre d’emplois : AGENT SOCIAL</w:t>
            </w:r>
          </w:p>
          <w:p w14:paraId="2BCD8B6B" w14:textId="77777777" w:rsidR="006A6B38" w:rsidRPr="005B7289" w:rsidRDefault="006A6B38" w:rsidP="00B64C39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171975F5" w14:textId="77777777" w:rsidR="006A6B38" w:rsidRPr="005B7289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A6B38" w:rsidRPr="005B7289" w14:paraId="6196BBF6" w14:textId="77777777" w:rsidTr="003A735B">
        <w:trPr>
          <w:jc w:val="center"/>
        </w:trPr>
        <w:tc>
          <w:tcPr>
            <w:tcW w:w="10606" w:type="dxa"/>
          </w:tcPr>
          <w:p w14:paraId="46CEE9C2" w14:textId="77777777" w:rsidR="006A6B38" w:rsidRPr="005B7289" w:rsidRDefault="006A6B38" w:rsidP="00B64C39">
            <w:pPr>
              <w:ind w:left="2495" w:hanging="2495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Service de rattachement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Pr="005B7289">
              <w:rPr>
                <w:rFonts w:asciiTheme="minorHAnsi" w:hAnsiTheme="minorHAnsi"/>
                <w:b/>
                <w:sz w:val="22"/>
                <w:szCs w:val="22"/>
              </w:rPr>
              <w:t>SERVICE D’AIDE ET D’ACCOMPAGNEMENT A DOMICILE</w:t>
            </w:r>
            <w:r w:rsidR="00A6060E"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 DU C</w:t>
            </w:r>
            <w:r w:rsidR="005B7289" w:rsidRPr="005B7289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A6060E" w:rsidRPr="005B7289">
              <w:rPr>
                <w:rFonts w:asciiTheme="minorHAnsi" w:hAnsiTheme="minorHAnsi"/>
                <w:b/>
                <w:sz w:val="22"/>
                <w:szCs w:val="22"/>
              </w:rPr>
              <w:t xml:space="preserve">AS </w:t>
            </w:r>
            <w:r w:rsidR="005B7289" w:rsidRPr="005B7289">
              <w:rPr>
                <w:rFonts w:asciiTheme="minorHAnsi" w:hAnsiTheme="minorHAnsi"/>
                <w:b/>
                <w:sz w:val="22"/>
                <w:szCs w:val="22"/>
              </w:rPr>
              <w:t>CŒUR D’ASTARAC EN GASCOGNE</w:t>
            </w:r>
          </w:p>
          <w:p w14:paraId="0AEA8255" w14:textId="77777777" w:rsidR="00A6060E" w:rsidRPr="005B7289" w:rsidRDefault="00A6060E" w:rsidP="006A6B38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</w:tbl>
    <w:p w14:paraId="6EB5B856" w14:textId="77777777" w:rsidR="006A6B38" w:rsidRPr="005B7289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6060E" w:rsidRPr="005B7289" w14:paraId="35ABEA44" w14:textId="77777777" w:rsidTr="003A735B">
        <w:trPr>
          <w:jc w:val="center"/>
        </w:trPr>
        <w:tc>
          <w:tcPr>
            <w:tcW w:w="10606" w:type="dxa"/>
          </w:tcPr>
          <w:p w14:paraId="4C6DB1A1" w14:textId="77777777" w:rsidR="00A6060E" w:rsidRPr="005B7289" w:rsidRDefault="00A6060E" w:rsidP="003A73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Poste occupé par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  <w:r w:rsidR="005B7289">
              <w:rPr>
                <w:rFonts w:asciiTheme="minorHAnsi" w:hAnsiTheme="minorHAnsi"/>
                <w:b/>
                <w:sz w:val="22"/>
                <w:szCs w:val="22"/>
              </w:rPr>
              <w:t>………………………………</w:t>
            </w:r>
          </w:p>
          <w:p w14:paraId="27444708" w14:textId="6E300BC6" w:rsidR="00A6060E" w:rsidRPr="005B7289" w:rsidRDefault="00A6060E" w:rsidP="003A735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B7289">
              <w:rPr>
                <w:rFonts w:asciiTheme="minorHAnsi" w:hAnsiTheme="minorHAnsi"/>
                <w:i/>
                <w:sz w:val="22"/>
                <w:szCs w:val="22"/>
              </w:rPr>
              <w:t xml:space="preserve">Temps partiel </w:t>
            </w:r>
            <w:sdt>
              <w:sdtPr>
                <w:rPr>
                  <w:i/>
                </w:rPr>
                <w:id w:val="48813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A00"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sdtContent>
            </w:sdt>
            <w:r w:rsidR="005B7289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7289">
              <w:rPr>
                <w:rFonts w:asciiTheme="minorHAnsi" w:hAnsiTheme="minorHAnsi"/>
                <w:i/>
                <w:sz w:val="22"/>
                <w:szCs w:val="22"/>
              </w:rPr>
              <w:t xml:space="preserve"> non </w:t>
            </w:r>
            <w:sdt>
              <w:sdtPr>
                <w:rPr>
                  <w:i/>
                </w:rPr>
                <w:id w:val="-9498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A00"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sdtContent>
            </w:sdt>
            <w:r w:rsidRPr="005B7289">
              <w:rPr>
                <w:rFonts w:asciiTheme="minorHAnsi" w:hAnsiTheme="minorHAnsi"/>
                <w:i/>
                <w:sz w:val="22"/>
                <w:szCs w:val="22"/>
              </w:rPr>
              <w:t xml:space="preserve"> oui, préciser le % :</w:t>
            </w:r>
          </w:p>
          <w:p w14:paraId="0165B3B5" w14:textId="77777777" w:rsidR="00A6060E" w:rsidRPr="005B7289" w:rsidRDefault="00A6060E" w:rsidP="003A735B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</w:tbl>
    <w:p w14:paraId="1F46FF6F" w14:textId="77777777" w:rsidR="006A6B38" w:rsidRPr="005B7289" w:rsidRDefault="006A6B38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5B7289" w14:paraId="4C7DBCF4" w14:textId="77777777" w:rsidTr="00000B76">
        <w:trPr>
          <w:jc w:val="center"/>
        </w:trPr>
        <w:tc>
          <w:tcPr>
            <w:tcW w:w="10606" w:type="dxa"/>
          </w:tcPr>
          <w:p w14:paraId="01C20445" w14:textId="77777777" w:rsidR="00EE18DA" w:rsidRPr="005B7289" w:rsidRDefault="00A6060E" w:rsidP="00EE18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Description</w:t>
            </w:r>
            <w:r w:rsidR="00EE18DA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du poste</w:t>
            </w:r>
            <w:r w:rsidR="00EE18DA"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B2A6E5C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Contribuer au maintien à domicile des personnes âgées, handicapées, malades ou rencontrant des difficultés permanentes ou passagères. </w:t>
            </w:r>
          </w:p>
          <w:p w14:paraId="75D8881A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Apporter une aide à la personne, dans son cadre de vie, pour l’accomplissement des tâches de la vie quotidienne, une aide à l’entretien de la maison, un soutien psychologique et social</w:t>
            </w:r>
          </w:p>
          <w:p w14:paraId="0EEA45A0" w14:textId="77777777" w:rsidR="00EE18DA" w:rsidRPr="005B7289" w:rsidRDefault="00EE18DA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0EC6AE77" w14:textId="77777777" w:rsidR="00EE18DA" w:rsidRPr="005B7289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5B7289" w14:paraId="08FD331F" w14:textId="77777777" w:rsidTr="00000B76">
        <w:trPr>
          <w:jc w:val="center"/>
        </w:trPr>
        <w:tc>
          <w:tcPr>
            <w:tcW w:w="10606" w:type="dxa"/>
          </w:tcPr>
          <w:p w14:paraId="771FCC31" w14:textId="77777777" w:rsidR="00EE18DA" w:rsidRPr="005B7289" w:rsidRDefault="003326D2" w:rsidP="00EE18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Tâches à effectuer</w:t>
            </w:r>
            <w:r w:rsidR="00EE18DA"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19E96026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Accompagnement et aide aux personnes dans la vie quotidienne, </w:t>
            </w:r>
          </w:p>
          <w:p w14:paraId="291A5E75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Aide à l’aménagement et à l’entretien du cadre de vie, </w:t>
            </w:r>
          </w:p>
          <w:p w14:paraId="73A6815F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Aide au maintien de la vie sociale et relationnelle, </w:t>
            </w:r>
          </w:p>
          <w:p w14:paraId="55BE15AB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Participation à la prévention de la maltraitance des personnes vulnérables, </w:t>
            </w:r>
          </w:p>
          <w:p w14:paraId="78521A35" w14:textId="77777777" w:rsidR="00EE18DA" w:rsidRPr="005B7289" w:rsidRDefault="00EE18DA" w:rsidP="00EE18D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Diagnostic des situations d’urgence, formulation et transmission de propositions</w:t>
            </w:r>
            <w:r w:rsidR="00000B76" w:rsidRPr="005B728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0C46256" w14:textId="77777777" w:rsidR="00EE18DA" w:rsidRPr="005B7289" w:rsidRDefault="00EE18DA" w:rsidP="00EE18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749ED060" w14:textId="77777777" w:rsidR="00EE18DA" w:rsidRPr="005B7289" w:rsidRDefault="00EE18DA" w:rsidP="00A6060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18DA" w:rsidRPr="005B7289" w14:paraId="20A33EA4" w14:textId="77777777" w:rsidTr="000718B5">
        <w:trPr>
          <w:trHeight w:val="2980"/>
          <w:jc w:val="center"/>
        </w:trPr>
        <w:tc>
          <w:tcPr>
            <w:tcW w:w="10606" w:type="dxa"/>
          </w:tcPr>
          <w:p w14:paraId="0BACED59" w14:textId="77777777" w:rsidR="00EE18DA" w:rsidRPr="005B7289" w:rsidRDefault="00EE18DA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Positionnement hiérarchique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41A31F3" w14:textId="77777777" w:rsidR="00EE18DA" w:rsidRPr="005B7289" w:rsidRDefault="00EE18DA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143"/>
            </w:tblGrid>
            <w:tr w:rsidR="005B7289" w:rsidRPr="005B7289" w14:paraId="54B5EAAD" w14:textId="77777777" w:rsidTr="000718B5">
              <w:trPr>
                <w:jc w:val="center"/>
              </w:trPr>
              <w:tc>
                <w:tcPr>
                  <w:tcW w:w="7143" w:type="dxa"/>
                </w:tcPr>
                <w:p w14:paraId="7BFAD6BE" w14:textId="77777777" w:rsidR="004C27B7" w:rsidRPr="005B7289" w:rsidRDefault="004C27B7" w:rsidP="000718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B7289">
                    <w:rPr>
                      <w:rFonts w:asciiTheme="minorHAnsi" w:hAnsiTheme="minorHAnsi"/>
                      <w:b/>
                    </w:rPr>
                    <w:t xml:space="preserve">DIRECTRICE DU CENTRE </w:t>
                  </w:r>
                  <w:r w:rsidR="005B7289">
                    <w:rPr>
                      <w:rFonts w:asciiTheme="minorHAnsi" w:hAnsiTheme="minorHAnsi"/>
                      <w:b/>
                    </w:rPr>
                    <w:t>INTER</w:t>
                  </w:r>
                  <w:r w:rsidRPr="005B7289">
                    <w:rPr>
                      <w:rFonts w:asciiTheme="minorHAnsi" w:hAnsiTheme="minorHAnsi"/>
                      <w:b/>
                    </w:rPr>
                    <w:t>COMMUNAL D’ACTION SOCIALE</w:t>
                  </w:r>
                </w:p>
                <w:p w14:paraId="610D4250" w14:textId="77777777" w:rsidR="004C27B7" w:rsidRPr="005B7289" w:rsidRDefault="004C27B7" w:rsidP="000718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i/>
                    </w:rPr>
                  </w:pPr>
                </w:p>
              </w:tc>
            </w:tr>
          </w:tbl>
          <w:p w14:paraId="61F8D31A" w14:textId="77777777" w:rsidR="004C27B7" w:rsidRPr="005B7289" w:rsidRDefault="004C27B7" w:rsidP="004C2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B7289">
              <w:rPr>
                <w:rFonts w:asciiTheme="minorHAnsi" w:hAnsiTheme="minorHAnsi"/>
                <w:b/>
                <w:sz w:val="28"/>
                <w:szCs w:val="28"/>
              </w:rPr>
              <w:sym w:font="Wingdings" w:char="F0F2"/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74"/>
            </w:tblGrid>
            <w:tr w:rsidR="005B7289" w:rsidRPr="005B7289" w14:paraId="1052333A" w14:textId="77777777" w:rsidTr="000718B5">
              <w:trPr>
                <w:jc w:val="center"/>
              </w:trPr>
              <w:tc>
                <w:tcPr>
                  <w:tcW w:w="6674" w:type="dxa"/>
                </w:tcPr>
                <w:p w14:paraId="21C767A3" w14:textId="77777777" w:rsidR="000718B5" w:rsidRPr="005B7289" w:rsidRDefault="004C27B7" w:rsidP="000718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B7289">
                    <w:rPr>
                      <w:rFonts w:asciiTheme="minorHAnsi" w:hAnsiTheme="minorHAnsi"/>
                      <w:b/>
                    </w:rPr>
                    <w:t>RESPONSABLE DU SERVICE D’AIDE ET D’</w:t>
                  </w:r>
                  <w:r w:rsidR="00DC3B93" w:rsidRPr="005B7289">
                    <w:rPr>
                      <w:rFonts w:asciiTheme="minorHAnsi" w:hAnsiTheme="minorHAnsi"/>
                      <w:b/>
                    </w:rPr>
                    <w:t xml:space="preserve">ACCOMPAGNEMENT </w:t>
                  </w:r>
                  <w:r w:rsidRPr="005B7289">
                    <w:rPr>
                      <w:rFonts w:asciiTheme="minorHAnsi" w:hAnsiTheme="minorHAnsi"/>
                      <w:b/>
                    </w:rPr>
                    <w:t>A DOMICILE</w:t>
                  </w:r>
                  <w:r w:rsidR="000718B5" w:rsidRPr="005B7289">
                    <w:rPr>
                      <w:rFonts w:asciiTheme="minorHAnsi" w:hAnsiTheme="minorHAnsi"/>
                      <w:b/>
                    </w:rPr>
                    <w:t xml:space="preserve"> </w:t>
                  </w:r>
                </w:p>
                <w:p w14:paraId="79DF8DDC" w14:textId="77777777" w:rsidR="004C27B7" w:rsidRPr="005B7289" w:rsidRDefault="004C27B7" w:rsidP="000718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3C83E6C0" w14:textId="77777777" w:rsidR="004C27B7" w:rsidRDefault="004C27B7" w:rsidP="004C2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B7289">
              <w:rPr>
                <w:rFonts w:asciiTheme="minorHAnsi" w:hAnsiTheme="minorHAnsi"/>
                <w:b/>
                <w:sz w:val="28"/>
                <w:szCs w:val="28"/>
              </w:rPr>
              <w:sym w:font="Wingdings" w:char="F0F2"/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74"/>
            </w:tblGrid>
            <w:tr w:rsidR="005B7289" w:rsidRPr="005B7289" w14:paraId="7616285B" w14:textId="77777777" w:rsidTr="003A735B">
              <w:trPr>
                <w:jc w:val="center"/>
              </w:trPr>
              <w:tc>
                <w:tcPr>
                  <w:tcW w:w="6674" w:type="dxa"/>
                </w:tcPr>
                <w:p w14:paraId="2B3833CF" w14:textId="77777777" w:rsidR="005B7289" w:rsidRPr="005B7289" w:rsidRDefault="005B7289" w:rsidP="003A73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B7289">
                    <w:rPr>
                      <w:rFonts w:asciiTheme="minorHAnsi" w:hAnsiTheme="minorHAnsi"/>
                      <w:b/>
                    </w:rPr>
                    <w:t xml:space="preserve">RESPONSABLE </w:t>
                  </w:r>
                  <w:r>
                    <w:rPr>
                      <w:rFonts w:asciiTheme="minorHAnsi" w:hAnsiTheme="minorHAnsi"/>
                      <w:b/>
                    </w:rPr>
                    <w:t>DE SECTEUR</w:t>
                  </w:r>
                  <w:r w:rsidRPr="005B7289">
                    <w:rPr>
                      <w:rFonts w:asciiTheme="minorHAnsi" w:hAnsiTheme="minorHAnsi"/>
                      <w:b/>
                    </w:rPr>
                    <w:t xml:space="preserve"> </w:t>
                  </w:r>
                </w:p>
                <w:p w14:paraId="262860CC" w14:textId="77777777" w:rsidR="005B7289" w:rsidRPr="005B7289" w:rsidRDefault="005B7289" w:rsidP="003A73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4B171861" w14:textId="77777777" w:rsidR="005B7289" w:rsidRPr="005B7289" w:rsidRDefault="005B7289" w:rsidP="005B728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B7289">
              <w:rPr>
                <w:rFonts w:asciiTheme="minorHAnsi" w:hAnsiTheme="minorHAnsi"/>
                <w:b/>
                <w:sz w:val="28"/>
                <w:szCs w:val="28"/>
              </w:rPr>
              <w:sym w:font="Wingdings" w:char="F0F2"/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85"/>
            </w:tblGrid>
            <w:tr w:rsidR="005B7289" w:rsidRPr="005B7289" w14:paraId="62CDE2B3" w14:textId="77777777" w:rsidTr="005B7289">
              <w:trPr>
                <w:jc w:val="center"/>
              </w:trPr>
              <w:tc>
                <w:tcPr>
                  <w:tcW w:w="6285" w:type="dxa"/>
                  <w:tcBorders>
                    <w:bottom w:val="single" w:sz="4" w:space="0" w:color="auto"/>
                  </w:tcBorders>
                </w:tcPr>
                <w:p w14:paraId="500F1BAD" w14:textId="77777777" w:rsidR="004C27B7" w:rsidRPr="005B7289" w:rsidRDefault="004C27B7" w:rsidP="003A73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5B7289">
                    <w:rPr>
                      <w:rFonts w:asciiTheme="minorHAnsi" w:hAnsiTheme="minorHAnsi"/>
                      <w:b/>
                    </w:rPr>
                    <w:t>AIDE A DOMICILE</w:t>
                  </w:r>
                </w:p>
                <w:p w14:paraId="6EA59EE6" w14:textId="77777777" w:rsidR="004C27B7" w:rsidRPr="005B7289" w:rsidRDefault="004C27B7" w:rsidP="000718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i/>
                    </w:rPr>
                  </w:pPr>
                </w:p>
              </w:tc>
            </w:tr>
            <w:tr w:rsidR="005B7289" w:rsidRPr="005B7289" w14:paraId="121810DA" w14:textId="77777777" w:rsidTr="005B7289">
              <w:trPr>
                <w:jc w:val="center"/>
              </w:trPr>
              <w:tc>
                <w:tcPr>
                  <w:tcW w:w="6285" w:type="dxa"/>
                  <w:tcBorders>
                    <w:left w:val="nil"/>
                    <w:bottom w:val="nil"/>
                    <w:right w:val="nil"/>
                  </w:tcBorders>
                </w:tcPr>
                <w:p w14:paraId="0F7EE4B1" w14:textId="77777777" w:rsidR="005B7289" w:rsidRPr="005B7289" w:rsidRDefault="005B7289" w:rsidP="003A7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</w:tbl>
          <w:p w14:paraId="404B37AA" w14:textId="77777777" w:rsidR="00EE18DA" w:rsidRPr="005B7289" w:rsidRDefault="00EE18DA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A6D0CD" w14:textId="77777777" w:rsidR="00000B76" w:rsidRDefault="00000B76" w:rsidP="000718B5">
      <w:pPr>
        <w:spacing w:after="0" w:line="240" w:lineRule="auto"/>
        <w:rPr>
          <w:sz w:val="10"/>
          <w:szCs w:val="10"/>
        </w:rPr>
      </w:pPr>
    </w:p>
    <w:p w14:paraId="67A51D4A" w14:textId="77777777" w:rsidR="005B7289" w:rsidRPr="005B7289" w:rsidRDefault="005B7289" w:rsidP="000718B5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00B76" w:rsidRPr="005B7289" w14:paraId="35F98BA7" w14:textId="77777777" w:rsidTr="003A735B">
        <w:trPr>
          <w:jc w:val="center"/>
        </w:trPr>
        <w:tc>
          <w:tcPr>
            <w:tcW w:w="10606" w:type="dxa"/>
          </w:tcPr>
          <w:p w14:paraId="44619166" w14:textId="77777777" w:rsidR="00000B76" w:rsidRPr="005B7289" w:rsidRDefault="00000B76" w:rsidP="003A735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Relations fonctionnelles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6E13D702" w14:textId="77777777" w:rsidR="00000B76" w:rsidRPr="005B7289" w:rsidRDefault="00000B76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Relation directe et permanente avec les personnes aidées</w:t>
            </w:r>
          </w:p>
          <w:p w14:paraId="0A2C6995" w14:textId="77777777" w:rsidR="00000B76" w:rsidRPr="005B7289" w:rsidRDefault="00000B76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Communication au service sur tout problème ou changement de comportement rencontrés avec</w:t>
            </w:r>
          </w:p>
          <w:p w14:paraId="64DB245C" w14:textId="77777777" w:rsidR="00000B76" w:rsidRPr="005B7289" w:rsidRDefault="00000B76" w:rsidP="003A735B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 xml:space="preserve">la personne âgée </w:t>
            </w:r>
            <w:r w:rsidR="00420408" w:rsidRPr="005B7289">
              <w:rPr>
                <w:rFonts w:asciiTheme="minorHAnsi" w:hAnsiTheme="minorHAnsi"/>
                <w:sz w:val="22"/>
                <w:szCs w:val="22"/>
              </w:rPr>
              <w:t>et/</w:t>
            </w:r>
            <w:r w:rsidR="005B47C1" w:rsidRPr="005B7289">
              <w:rPr>
                <w:rFonts w:asciiTheme="minorHAnsi" w:hAnsiTheme="minorHAnsi"/>
                <w:sz w:val="22"/>
                <w:szCs w:val="22"/>
              </w:rPr>
              <w:t xml:space="preserve">ou </w:t>
            </w:r>
            <w:r w:rsidR="00420408" w:rsidRPr="005B7289">
              <w:rPr>
                <w:rFonts w:asciiTheme="minorHAnsi" w:hAnsiTheme="minorHAnsi"/>
                <w:sz w:val="22"/>
                <w:szCs w:val="22"/>
              </w:rPr>
              <w:t xml:space="preserve">handicapée 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>ou sa famille ou son réseau d’aide institutionnel, de voisinage</w:t>
            </w:r>
          </w:p>
          <w:p w14:paraId="460ED635" w14:textId="77777777" w:rsidR="00000B76" w:rsidRPr="005B7289" w:rsidRDefault="00000B76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Participation aux réunions du service d’aide et d’accompagnement à domicile</w:t>
            </w:r>
          </w:p>
          <w:p w14:paraId="423C819A" w14:textId="77777777" w:rsidR="00000B76" w:rsidRPr="005B7289" w:rsidRDefault="00000B76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Echange d’informations avec les services sociaux et de santé et les familles</w:t>
            </w:r>
          </w:p>
          <w:p w14:paraId="2644BC53" w14:textId="77777777" w:rsidR="00000B76" w:rsidRPr="005B7289" w:rsidRDefault="00000B76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416F54CB" w14:textId="77777777" w:rsidR="00602DCA" w:rsidRPr="005B7289" w:rsidRDefault="00602DCA" w:rsidP="00EE18DA">
      <w:pPr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F46C2" w:rsidRPr="005B7289" w14:paraId="15AB171F" w14:textId="77777777" w:rsidTr="00000B76">
        <w:trPr>
          <w:trHeight w:val="10662"/>
          <w:jc w:val="center"/>
        </w:trPr>
        <w:tc>
          <w:tcPr>
            <w:tcW w:w="10606" w:type="dxa"/>
          </w:tcPr>
          <w:p w14:paraId="6714C264" w14:textId="77777777" w:rsidR="00FF46C2" w:rsidRPr="005B7289" w:rsidRDefault="007C30D1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Compétences</w:t>
            </w:r>
            <w:r w:rsidR="00FF46C2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 </w:t>
            </w:r>
            <w:r w:rsidR="00FB6731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pour occuper ce poste</w:t>
            </w:r>
            <w:r w:rsidR="00FF46C2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: </w:t>
            </w:r>
          </w:p>
          <w:p w14:paraId="22725D95" w14:textId="77777777" w:rsidR="00CD2DEC" w:rsidRPr="005B7289" w:rsidRDefault="00CD2DEC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118"/>
              <w:gridCol w:w="5112"/>
            </w:tblGrid>
            <w:tr w:rsidR="005B7289" w:rsidRPr="005B7289" w14:paraId="36D778BC" w14:textId="77777777" w:rsidTr="00103E96">
              <w:tc>
                <w:tcPr>
                  <w:tcW w:w="51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7CDC25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SAVOIR-FAIRE</w:t>
                  </w:r>
                </w:p>
              </w:tc>
              <w:tc>
                <w:tcPr>
                  <w:tcW w:w="51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164811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SAVOIR</w:t>
                  </w:r>
                </w:p>
              </w:tc>
            </w:tr>
            <w:tr w:rsidR="005B7289" w:rsidRPr="005B7289" w14:paraId="3BCA8911" w14:textId="77777777" w:rsidTr="003A735B">
              <w:tc>
                <w:tcPr>
                  <w:tcW w:w="10375" w:type="dxa"/>
                  <w:gridSpan w:val="2"/>
                </w:tcPr>
                <w:p w14:paraId="033FA5DC" w14:textId="77777777" w:rsidR="00CD2DEC" w:rsidRPr="005B7289" w:rsidRDefault="00CD2DEC" w:rsidP="002B17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Accompagnement et aide aux personnes dans la vie quotidienne</w:t>
                  </w:r>
                </w:p>
              </w:tc>
            </w:tr>
            <w:tr w:rsidR="005B7289" w:rsidRPr="005B7289" w14:paraId="023C9C34" w14:textId="77777777" w:rsidTr="00CD2DEC">
              <w:tc>
                <w:tcPr>
                  <w:tcW w:w="5187" w:type="dxa"/>
                </w:tcPr>
                <w:p w14:paraId="63F92818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Evaluer le degré d’autonomie de la personne et respecter ses souhaits, goûts et habitudes</w:t>
                  </w:r>
                </w:p>
                <w:p w14:paraId="6884062B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Adapter les techniques de mobilisation en fonction du degré de dépendance</w:t>
                  </w:r>
                </w:p>
                <w:p w14:paraId="2BED9D94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>Aider à l’habillage et au déshabillage et veiller à la propreté</w:t>
                  </w:r>
                </w:p>
                <w:p w14:paraId="55C2F734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t>du linge</w:t>
                  </w:r>
                </w:p>
                <w:p w14:paraId="339267D3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Apporter un soutien lors de la toilette et du repas (</w:t>
                  </w:r>
                  <w:r w:rsidR="00C80AC6" w:rsidRPr="005B7289">
                    <w:rPr>
                      <w:rFonts w:asciiTheme="minorHAnsi" w:hAnsiTheme="minorHAnsi"/>
                    </w:rPr>
                    <w:t xml:space="preserve">aide à la </w:t>
                  </w:r>
                  <w:r w:rsidRPr="005B7289">
                    <w:rPr>
                      <w:rFonts w:asciiTheme="minorHAnsi" w:hAnsiTheme="minorHAnsi"/>
                    </w:rPr>
                    <w:t>prise de médicaments</w:t>
                  </w:r>
                  <w:r w:rsidR="00C218C8" w:rsidRPr="005B7289">
                    <w:rPr>
                      <w:rFonts w:asciiTheme="minorHAnsi" w:hAnsiTheme="minorHAnsi"/>
                    </w:rPr>
                    <w:t xml:space="preserve"> préalablement mis sous pilulier par un auxiliaire médical compétent</w:t>
                  </w:r>
                  <w:r w:rsidRPr="005B7289">
                    <w:rPr>
                      <w:rFonts w:asciiTheme="minorHAnsi" w:hAnsiTheme="minorHAnsi"/>
                    </w:rPr>
                    <w:t xml:space="preserve">, </w:t>
                  </w:r>
                  <w:r w:rsidR="00C218C8" w:rsidRPr="005B7289">
                    <w:rPr>
                      <w:rFonts w:asciiTheme="minorHAnsi" w:hAnsiTheme="minorHAnsi"/>
                    </w:rPr>
                    <w:t xml:space="preserve">aide </w:t>
                  </w:r>
                  <w:r w:rsidR="00C80AC6" w:rsidRPr="005B7289">
                    <w:rPr>
                      <w:rFonts w:asciiTheme="minorHAnsi" w:hAnsiTheme="minorHAnsi"/>
                    </w:rPr>
                    <w:t xml:space="preserve">aux </w:t>
                  </w:r>
                  <w:r w:rsidRPr="005B7289">
                    <w:rPr>
                      <w:rFonts w:asciiTheme="minorHAnsi" w:hAnsiTheme="minorHAnsi"/>
                    </w:rPr>
                    <w:t>fonctions d’élimination)</w:t>
                  </w:r>
                </w:p>
                <w:p w14:paraId="12A5CCA4" w14:textId="77777777" w:rsidR="00CD2DEC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>Faire les courses en respectant quantité et qualité des produits</w:t>
                  </w:r>
                </w:p>
              </w:tc>
              <w:tc>
                <w:tcPr>
                  <w:tcW w:w="5188" w:type="dxa"/>
                </w:tcPr>
                <w:p w14:paraId="7DA871E3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Différents publics aidés : personnes âgées, en fin de vie, handicapées, etc.</w:t>
                  </w:r>
                </w:p>
                <w:p w14:paraId="42260827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d’habillage et de déshabillage</w:t>
                  </w:r>
                </w:p>
                <w:p w14:paraId="48138F38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relationnelles et de communication</w:t>
                  </w:r>
                </w:p>
                <w:p w14:paraId="316A2306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Notions d’anatomie et de physiologie</w:t>
                  </w:r>
                </w:p>
                <w:p w14:paraId="4FCE6230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Règles d’hygiène et de diététique</w:t>
                  </w:r>
                </w:p>
                <w:p w14:paraId="3B99B071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Rapport socioculturel au corps et à l’alimentation</w:t>
                  </w:r>
                </w:p>
                <w:p w14:paraId="1212B333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Notions d’ergonomie (gestes et postures)</w:t>
                  </w:r>
                </w:p>
                <w:p w14:paraId="72715E53" w14:textId="77777777" w:rsidR="00CD2DEC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Pathologies et indicateurs de l’incontinence</w:t>
                  </w:r>
                </w:p>
              </w:tc>
            </w:tr>
            <w:tr w:rsidR="005B7289" w:rsidRPr="005B7289" w14:paraId="60C3ECAB" w14:textId="77777777" w:rsidTr="003A735B">
              <w:tc>
                <w:tcPr>
                  <w:tcW w:w="10375" w:type="dxa"/>
                  <w:gridSpan w:val="2"/>
                </w:tcPr>
                <w:p w14:paraId="6A4128B7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Aide à l’aménagement et à l’entretien du cadre de vie</w:t>
                  </w:r>
                </w:p>
              </w:tc>
            </w:tr>
            <w:tr w:rsidR="005B7289" w:rsidRPr="005B7289" w14:paraId="661DC364" w14:textId="77777777" w:rsidTr="00CD2DEC">
              <w:tc>
                <w:tcPr>
                  <w:tcW w:w="5187" w:type="dxa"/>
                </w:tcPr>
                <w:p w14:paraId="575B3416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Effectuer les tâches ménagères courantes (lit, ménage, lessives, couture, repas, etc.)</w:t>
                  </w:r>
                </w:p>
                <w:p w14:paraId="60EA1345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Organiser son travail et gérer son temps</w:t>
                  </w:r>
                </w:p>
                <w:p w14:paraId="0EF231C2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Gérer les stocks et assurer l’approvisionnement en produits d’entretien</w:t>
                  </w:r>
                </w:p>
                <w:p w14:paraId="7C6BA455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Ordonner le logement à des fins d’amélioration du confort et de la sécurité et en prévention des accidents domestiques</w:t>
                  </w:r>
                </w:p>
              </w:tc>
              <w:tc>
                <w:tcPr>
                  <w:tcW w:w="5188" w:type="dxa"/>
                </w:tcPr>
                <w:p w14:paraId="488C4E4F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d’entretien et de nettoyage</w:t>
                  </w:r>
                </w:p>
                <w:p w14:paraId="49A5093C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Principes de diététique et techniques de cuisson et de conservation des aliments</w:t>
                  </w:r>
                </w:p>
                <w:p w14:paraId="5B602926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Règles d’hygiène et de sécurité</w:t>
                  </w:r>
                </w:p>
                <w:p w14:paraId="1317754B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des lits (simple, au carré)</w:t>
                  </w:r>
                </w:p>
                <w:p w14:paraId="05FB7399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de base de couture</w:t>
                  </w:r>
                </w:p>
                <w:p w14:paraId="1A8E74A6" w14:textId="77777777" w:rsidR="00CD2DEC" w:rsidRPr="005B7289" w:rsidRDefault="002B1700" w:rsidP="002B17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de repassage</w:t>
                  </w:r>
                </w:p>
              </w:tc>
            </w:tr>
            <w:tr w:rsidR="005B7289" w:rsidRPr="005B7289" w14:paraId="3EB29DF5" w14:textId="77777777" w:rsidTr="003A735B">
              <w:tc>
                <w:tcPr>
                  <w:tcW w:w="10375" w:type="dxa"/>
                  <w:gridSpan w:val="2"/>
                </w:tcPr>
                <w:p w14:paraId="1EDDD149" w14:textId="77777777" w:rsidR="002B1700" w:rsidRPr="005B7289" w:rsidRDefault="002B1700" w:rsidP="002B17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Aide au maintien de la vie sociale et relationnelle</w:t>
                  </w:r>
                </w:p>
              </w:tc>
            </w:tr>
            <w:tr w:rsidR="005B7289" w:rsidRPr="005B7289" w14:paraId="5405F918" w14:textId="77777777" w:rsidTr="00CD2DEC">
              <w:tc>
                <w:tcPr>
                  <w:tcW w:w="5187" w:type="dxa"/>
                </w:tcPr>
                <w:p w14:paraId="6562A1EF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Stimuler et faciliter les échanges sociaux</w:t>
                  </w:r>
                </w:p>
                <w:p w14:paraId="13EB372D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Informer sur l’évolution de la situation de la personne</w:t>
                  </w:r>
                </w:p>
                <w:p w14:paraId="41B07BA9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Conserver la bonne distance avec la famille</w:t>
                  </w:r>
                </w:p>
                <w:p w14:paraId="2A84D2B8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Faciliter le maintien des relations extérieures de la personne (médicales, amicales, etc.)</w:t>
                  </w:r>
                </w:p>
                <w:p w14:paraId="4494ABE5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Stimuler la participation de la personne à des activités</w:t>
                  </w:r>
                </w:p>
                <w:p w14:paraId="16933BDF" w14:textId="77777777" w:rsidR="002B1700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t>associatives, culturelles, citoyennes et de loisirs</w:t>
                  </w:r>
                </w:p>
                <w:p w14:paraId="296C9F06" w14:textId="77777777" w:rsidR="00103E96" w:rsidRPr="005B7289" w:rsidRDefault="002B1700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Accompagner la personne lors de promenades</w:t>
                  </w:r>
                </w:p>
              </w:tc>
              <w:tc>
                <w:tcPr>
                  <w:tcW w:w="5188" w:type="dxa"/>
                </w:tcPr>
                <w:p w14:paraId="471D67D2" w14:textId="77777777" w:rsidR="002B1700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</w:t>
                  </w:r>
                  <w:r w:rsidR="002B1700" w:rsidRPr="005B7289">
                    <w:rPr>
                      <w:rFonts w:asciiTheme="minorHAnsi" w:hAnsiTheme="minorHAnsi"/>
                    </w:rPr>
                    <w:t>Référents familiaux et cercle amical</w:t>
                  </w:r>
                </w:p>
                <w:p w14:paraId="4E24B76F" w14:textId="77777777" w:rsidR="002B1700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</w:t>
                  </w:r>
                  <w:r w:rsidR="002B1700" w:rsidRPr="005B7289">
                    <w:rPr>
                      <w:rFonts w:asciiTheme="minorHAnsi" w:hAnsiTheme="minorHAnsi"/>
                    </w:rPr>
                    <w:t>Techniques et supports de communication et d’information</w:t>
                  </w:r>
                </w:p>
                <w:p w14:paraId="719DF67C" w14:textId="77777777" w:rsidR="00CD2DEC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</w:t>
                  </w:r>
                  <w:r w:rsidR="002B1700" w:rsidRPr="005B7289">
                    <w:rPr>
                      <w:rFonts w:asciiTheme="minorHAnsi" w:hAnsiTheme="minorHAnsi"/>
                    </w:rPr>
                    <w:t>Ressources de l’environnement social, récréatif et culturel</w:t>
                  </w:r>
                </w:p>
              </w:tc>
            </w:tr>
            <w:tr w:rsidR="005B7289" w:rsidRPr="005B7289" w14:paraId="094DED78" w14:textId="77777777" w:rsidTr="003A735B">
              <w:tc>
                <w:tcPr>
                  <w:tcW w:w="10375" w:type="dxa"/>
                  <w:gridSpan w:val="2"/>
                </w:tcPr>
                <w:p w14:paraId="0431E5EA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Participation à la prévention de la maltraitance des personnes vulnérables</w:t>
                  </w:r>
                </w:p>
              </w:tc>
            </w:tr>
            <w:tr w:rsidR="005B7289" w:rsidRPr="005B7289" w14:paraId="4E5951D0" w14:textId="77777777" w:rsidTr="00CD2DEC">
              <w:tc>
                <w:tcPr>
                  <w:tcW w:w="5187" w:type="dxa"/>
                </w:tcPr>
                <w:p w14:paraId="0D9BD58F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Développer l’accès à l’information et l’accès aux droits</w:t>
                  </w:r>
                </w:p>
                <w:p w14:paraId="2E5C94EF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Repérer les signes de maltraitance</w:t>
                  </w:r>
                </w:p>
              </w:tc>
              <w:tc>
                <w:tcPr>
                  <w:tcW w:w="5188" w:type="dxa"/>
                </w:tcPr>
                <w:p w14:paraId="30CA6154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Droits sociaux de la personne âgée</w:t>
                  </w:r>
                </w:p>
                <w:p w14:paraId="5F049873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Signaux physiques et psychologiques de la maltraitance</w:t>
                  </w:r>
                </w:p>
              </w:tc>
            </w:tr>
            <w:tr w:rsidR="005B7289" w:rsidRPr="005B7289" w14:paraId="66894DCE" w14:textId="77777777" w:rsidTr="003A735B">
              <w:tc>
                <w:tcPr>
                  <w:tcW w:w="10375" w:type="dxa"/>
                  <w:gridSpan w:val="2"/>
                </w:tcPr>
                <w:p w14:paraId="53A470D4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b/>
                      <w:bCs/>
                      <w:i/>
                      <w:sz w:val="22"/>
                      <w:szCs w:val="22"/>
                    </w:rPr>
                    <w:t>Diagnostic des situations d’urgence, formulation et transmission de propositions</w:t>
                  </w:r>
                </w:p>
              </w:tc>
            </w:tr>
            <w:tr w:rsidR="005B7289" w:rsidRPr="005B7289" w14:paraId="1AA56EB3" w14:textId="77777777" w:rsidTr="00CD2DEC">
              <w:tc>
                <w:tcPr>
                  <w:tcW w:w="5187" w:type="dxa"/>
                </w:tcPr>
                <w:p w14:paraId="3C7ABB0B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Rendre compte de son intervention (justification d’horaires, observations, difficultés rencontrées)</w:t>
                  </w:r>
                </w:p>
                <w:p w14:paraId="4B665B5A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Proposer des solutions et des adaptations afin d’apporter un meilleur service à la personne</w:t>
                  </w:r>
                </w:p>
                <w:p w14:paraId="30CB7B0A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Articuler son intervention en coordination avec d’autres intervenants</w:t>
                  </w:r>
                </w:p>
              </w:tc>
              <w:tc>
                <w:tcPr>
                  <w:tcW w:w="5188" w:type="dxa"/>
                </w:tcPr>
                <w:p w14:paraId="093C0554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Techniques d’observation et de diagnostic des situations</w:t>
                  </w:r>
                </w:p>
                <w:p w14:paraId="5EA5210F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Principes et règles de la communication orale, téléphonique et écrite</w:t>
                  </w:r>
                </w:p>
                <w:p w14:paraId="7FF22977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Différents documents de liaison</w:t>
                  </w:r>
                </w:p>
                <w:p w14:paraId="082DC573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Cadre éthique de l’aide à domicile et protocoles d’urgence</w:t>
                  </w:r>
                </w:p>
                <w:p w14:paraId="5EFC9322" w14:textId="77777777" w:rsidR="00103E96" w:rsidRPr="005B7289" w:rsidRDefault="00103E96" w:rsidP="00103E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/>
                    </w:rPr>
                  </w:pPr>
                  <w:r w:rsidRPr="005B7289">
                    <w:rPr>
                      <w:rFonts w:asciiTheme="minorHAnsi" w:hAnsiTheme="minorHAnsi"/>
                    </w:rPr>
                    <w:sym w:font="Wingdings" w:char="F0F0"/>
                  </w:r>
                  <w:r w:rsidRPr="005B7289">
                    <w:rPr>
                      <w:rFonts w:asciiTheme="minorHAnsi" w:hAnsiTheme="minorHAnsi"/>
                    </w:rPr>
                    <w:t xml:space="preserve"> Organisation du CCAS</w:t>
                  </w:r>
                </w:p>
              </w:tc>
            </w:tr>
          </w:tbl>
          <w:p w14:paraId="72341AA3" w14:textId="2B4466FF" w:rsidR="009D1918" w:rsidRPr="009D1918" w:rsidRDefault="009D1918" w:rsidP="009D19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9D1918">
              <w:rPr>
                <w:rFonts w:asciiTheme="minorHAnsi" w:hAnsiTheme="minorHAnsi"/>
              </w:rPr>
              <w:t xml:space="preserve">Où toutes tâches relatives au cadre d’emploi d’agent sociaux territoriaux </w:t>
            </w:r>
          </w:p>
          <w:p w14:paraId="760077F7" w14:textId="77777777" w:rsidR="00E94335" w:rsidRPr="005B7289" w:rsidRDefault="00E94335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C4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Diplôme(s) ou formation(s) professionnelles conseillées : </w:t>
            </w:r>
          </w:p>
          <w:p w14:paraId="0B072BC1" w14:textId="77777777" w:rsidR="00E94335" w:rsidRPr="005B7289" w:rsidRDefault="007C30D1" w:rsidP="00E94335">
            <w:pPr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="00E94335" w:rsidRPr="005B7289">
              <w:rPr>
                <w:rFonts w:asciiTheme="minorHAnsi" w:hAnsiTheme="minorHAnsi"/>
              </w:rPr>
              <w:t xml:space="preserve"> CAP ou BEP dans le domaine de l’aide à la personne </w:t>
            </w:r>
          </w:p>
          <w:p w14:paraId="2D2649AE" w14:textId="77777777" w:rsidR="00E94335" w:rsidRPr="005B7289" w:rsidRDefault="007C30D1" w:rsidP="00E94335">
            <w:pPr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="00E94335" w:rsidRPr="005B7289">
              <w:rPr>
                <w:rFonts w:asciiTheme="minorHAnsi" w:hAnsiTheme="minorHAnsi"/>
              </w:rPr>
              <w:t xml:space="preserve"> DEAVS, CAFAD, mention complémentaire aide à domicile ou tout autre diplôme en rapport </w:t>
            </w:r>
          </w:p>
          <w:p w14:paraId="30E56563" w14:textId="77777777" w:rsidR="007C30D1" w:rsidRPr="005B7289" w:rsidRDefault="007C30D1" w:rsidP="007C30D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10"/>
                <w:szCs w:val="10"/>
              </w:rPr>
            </w:pPr>
          </w:p>
          <w:p w14:paraId="6B6F6440" w14:textId="77777777" w:rsidR="00E94335" w:rsidRPr="005B7289" w:rsidRDefault="007C30D1" w:rsidP="007C30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C4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Autonomie et responsabilités</w:t>
            </w:r>
          </w:p>
          <w:p w14:paraId="2B65CA8F" w14:textId="77777777" w:rsidR="007C30D1" w:rsidRPr="005B7289" w:rsidRDefault="007C30D1" w:rsidP="007C30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Pr="005B7289">
              <w:rPr>
                <w:rFonts w:asciiTheme="minorHAnsi" w:hAnsiTheme="minorHAnsi"/>
              </w:rPr>
              <w:t xml:space="preserve"> Relative autonomie dans l’organisation du travail et la gestion du temps de l’intervention</w:t>
            </w:r>
          </w:p>
          <w:p w14:paraId="7B18AB95" w14:textId="77777777" w:rsidR="007C30D1" w:rsidRPr="005B7289" w:rsidRDefault="007C30D1" w:rsidP="007C30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Pr="005B7289">
              <w:rPr>
                <w:rFonts w:asciiTheme="minorHAnsi" w:hAnsiTheme="minorHAnsi"/>
              </w:rPr>
              <w:t xml:space="preserve"> Le cadre des missions est arrêté dans un règlement </w:t>
            </w:r>
            <w:r w:rsidR="00863420" w:rsidRPr="005B7289">
              <w:rPr>
                <w:rFonts w:asciiTheme="minorHAnsi" w:hAnsiTheme="minorHAnsi"/>
              </w:rPr>
              <w:t>de fonctionnement</w:t>
            </w:r>
            <w:r w:rsidRPr="005B7289">
              <w:rPr>
                <w:rFonts w:asciiTheme="minorHAnsi" w:hAnsiTheme="minorHAnsi"/>
              </w:rPr>
              <w:t>, les activités sont définies par le supérieur hiérarchique en fonction des besoins des personnes</w:t>
            </w:r>
          </w:p>
          <w:p w14:paraId="7C7B78F3" w14:textId="77777777" w:rsidR="007C30D1" w:rsidRPr="005B7289" w:rsidRDefault="007C30D1" w:rsidP="007C30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Pr="005B7289">
              <w:rPr>
                <w:rFonts w:asciiTheme="minorHAnsi" w:hAnsiTheme="minorHAnsi"/>
              </w:rPr>
              <w:t xml:space="preserve"> Evaluation annuelle par le supérieur hiérarchique</w:t>
            </w:r>
          </w:p>
          <w:p w14:paraId="27DBEC01" w14:textId="77777777" w:rsidR="007C30D1" w:rsidRPr="005B7289" w:rsidRDefault="007C30D1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</w:rPr>
              <w:sym w:font="Wingdings" w:char="F0F0"/>
            </w:r>
            <w:r w:rsidRPr="005B7289">
              <w:rPr>
                <w:rFonts w:asciiTheme="minorHAnsi" w:hAnsiTheme="minorHAnsi"/>
              </w:rPr>
              <w:t xml:space="preserve"> La maltraitance de la personne peut avoir des conséquences humaines graves et entraîner des</w:t>
            </w:r>
            <w:r w:rsidR="00863420" w:rsidRPr="005B7289">
              <w:rPr>
                <w:rFonts w:asciiTheme="minorHAnsi" w:hAnsiTheme="minorHAnsi"/>
              </w:rPr>
              <w:t xml:space="preserve"> </w:t>
            </w:r>
            <w:r w:rsidRPr="005B7289">
              <w:rPr>
                <w:rFonts w:asciiTheme="minorHAnsi" w:hAnsiTheme="minorHAnsi"/>
              </w:rPr>
              <w:t>sanctions disciplinaires et pénales</w:t>
            </w:r>
          </w:p>
          <w:p w14:paraId="3AF9A13B" w14:textId="77777777" w:rsidR="00602DCA" w:rsidRPr="005B7289" w:rsidRDefault="00602DCA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2C90EF11" w14:textId="77777777" w:rsidR="000718B5" w:rsidRPr="005B7289" w:rsidRDefault="000718B5" w:rsidP="00D7354B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718B5" w:rsidRPr="005B7289" w14:paraId="1CCF7D82" w14:textId="77777777" w:rsidTr="003A735B">
        <w:trPr>
          <w:jc w:val="center"/>
        </w:trPr>
        <w:tc>
          <w:tcPr>
            <w:tcW w:w="10606" w:type="dxa"/>
          </w:tcPr>
          <w:p w14:paraId="4F303079" w14:textId="77777777" w:rsidR="000718B5" w:rsidRPr="005B7289" w:rsidRDefault="000718B5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Conditions et contraintes d</w:t>
            </w:r>
            <w:r w:rsidR="00FB6731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 travail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06C06EDF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Travail au domicile de la personne</w:t>
            </w:r>
          </w:p>
          <w:p w14:paraId="1F6A1D7B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Nombreux déplacements dans le cadre d’interventions multiples dans la même journée</w:t>
            </w:r>
          </w:p>
          <w:p w14:paraId="44F9C190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Horaires irréguliers, voire décalés et segmentés, avec amplitude variable, y compris le week-end</w:t>
            </w:r>
          </w:p>
          <w:p w14:paraId="3C838EE6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Disponibilité</w:t>
            </w:r>
          </w:p>
          <w:p w14:paraId="1E0DE260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Nombreuses manipulations (personnes, appareillages)</w:t>
            </w:r>
          </w:p>
          <w:p w14:paraId="15B24808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Port éventuel de blouses, gants, chaussures spécifiques</w:t>
            </w:r>
          </w:p>
          <w:p w14:paraId="7382157F" w14:textId="77777777" w:rsidR="000718B5" w:rsidRPr="005B7289" w:rsidRDefault="000718B5" w:rsidP="003A735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lastRenderedPageBreak/>
              <w:t>Pénibilité liée à la mobilisation des personnes invalides</w:t>
            </w:r>
          </w:p>
          <w:p w14:paraId="607FAAFC" w14:textId="77777777" w:rsidR="000718B5" w:rsidRPr="005B7289" w:rsidRDefault="000718B5" w:rsidP="003A735B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5F0EB6A5" w14:textId="77777777" w:rsidR="00103E96" w:rsidRPr="005B7289" w:rsidRDefault="00103E96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2DEC" w:rsidRPr="005B7289" w14:paraId="36F9AE71" w14:textId="77777777" w:rsidTr="00000B76">
        <w:trPr>
          <w:jc w:val="center"/>
        </w:trPr>
        <w:tc>
          <w:tcPr>
            <w:tcW w:w="10606" w:type="dxa"/>
          </w:tcPr>
          <w:p w14:paraId="5281D0A6" w14:textId="77777777" w:rsidR="00CD2DEC" w:rsidRPr="005B7289" w:rsidRDefault="00CD2DEC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Moyens mis à disposition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 xml:space="preserve"> : </w:t>
            </w:r>
          </w:p>
          <w:p w14:paraId="592E620B" w14:textId="77777777" w:rsidR="00CD2DEC" w:rsidRPr="005B7289" w:rsidRDefault="00CD2DEC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Matériels et produits d’entretien</w:t>
            </w:r>
          </w:p>
          <w:p w14:paraId="637435DB" w14:textId="77777777" w:rsidR="00CD2DEC" w:rsidRPr="005B7289" w:rsidRDefault="00CD2DEC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Equipements de protection : gants, blouses, masques</w:t>
            </w:r>
          </w:p>
          <w:p w14:paraId="7C43080B" w14:textId="77777777" w:rsidR="00103E96" w:rsidRPr="005B7289" w:rsidRDefault="00103E96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Documents de liaison</w:t>
            </w:r>
            <w:r w:rsidR="001647C9" w:rsidRPr="005B7289">
              <w:rPr>
                <w:rFonts w:asciiTheme="minorHAnsi" w:hAnsiTheme="minorHAnsi"/>
                <w:sz w:val="22"/>
                <w:szCs w:val="22"/>
              </w:rPr>
              <w:t xml:space="preserve"> (cahiers de liaison, fiches de suivi d’intervention, etc.)</w:t>
            </w:r>
          </w:p>
          <w:p w14:paraId="32988702" w14:textId="77777777" w:rsidR="00103E96" w:rsidRPr="005B7289" w:rsidRDefault="00103E96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Mobilier adapté, lits médicalisés, soulève-malade, verticalisateur, etc...</w:t>
            </w:r>
          </w:p>
          <w:p w14:paraId="208018B1" w14:textId="77777777" w:rsidR="00D7354B" w:rsidRPr="005B7289" w:rsidRDefault="00D7354B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Formation continue</w:t>
            </w:r>
          </w:p>
          <w:p w14:paraId="6D400448" w14:textId="77777777" w:rsidR="00103E96" w:rsidRPr="005B7289" w:rsidRDefault="00103E96" w:rsidP="00236FC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Véhicule personnel</w:t>
            </w:r>
          </w:p>
          <w:p w14:paraId="4BF13105" w14:textId="77777777" w:rsidR="00236FC5" w:rsidRPr="005B7289" w:rsidRDefault="00236FC5" w:rsidP="00236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Trousse de secours</w:t>
            </w:r>
          </w:p>
          <w:p w14:paraId="7EF2782F" w14:textId="77777777" w:rsidR="00103E96" w:rsidRPr="005B7289" w:rsidRDefault="00103E96" w:rsidP="00103E9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23A5F933" w14:textId="77777777" w:rsidR="00FB6731" w:rsidRPr="005B7289" w:rsidRDefault="00FB6731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B6731" w:rsidRPr="005B7289" w14:paraId="6B5A78E1" w14:textId="77777777" w:rsidTr="003A735B">
        <w:trPr>
          <w:jc w:val="center"/>
        </w:trPr>
        <w:tc>
          <w:tcPr>
            <w:tcW w:w="10606" w:type="dxa"/>
          </w:tcPr>
          <w:p w14:paraId="186D37C7" w14:textId="2600141A" w:rsidR="00FB6731" w:rsidRPr="00F95F7D" w:rsidRDefault="00F95F7D" w:rsidP="00F95F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Equipements de Protection Individuelle liés au poste (EPI)</w:t>
            </w:r>
            <w:r w:rsidR="00A658ED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:</w:t>
            </w:r>
            <w:r w:rsidRPr="00F95F7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b/>
                </w:rPr>
                <w:id w:val="-9613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95F7D">
              <w:rPr>
                <w:rFonts w:asciiTheme="minorHAnsi" w:hAnsiTheme="minorHAnsi"/>
                <w:b/>
                <w:sz w:val="22"/>
                <w:szCs w:val="22"/>
              </w:rPr>
              <w:t xml:space="preserve">Non   </w:t>
            </w:r>
            <w:sdt>
              <w:sdtPr>
                <w:rPr>
                  <w:b/>
                </w:rPr>
                <w:id w:val="-1403825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Pr="00F95F7D">
              <w:rPr>
                <w:rFonts w:asciiTheme="minorHAnsi" w:hAnsiTheme="minorHAnsi"/>
                <w:b/>
                <w:sz w:val="22"/>
                <w:szCs w:val="22"/>
              </w:rPr>
              <w:t>Oui</w:t>
            </w:r>
          </w:p>
          <w:p w14:paraId="31019440" w14:textId="77777777" w:rsidR="00FB6731" w:rsidRPr="005B7289" w:rsidRDefault="00FB6731" w:rsidP="003A735B">
            <w:pPr>
              <w:rPr>
                <w:rFonts w:ascii="Arial" w:hAnsi="Arial" w:cs="Arial"/>
                <w:b/>
                <w:bCs/>
                <w:sz w:val="16"/>
              </w:rPr>
            </w:pPr>
          </w:p>
          <w:p w14:paraId="24A1359E" w14:textId="02C57F3F" w:rsidR="00FB6731" w:rsidRPr="005B7289" w:rsidRDefault="00FB6731" w:rsidP="003A735B">
            <w:pPr>
              <w:rPr>
                <w:rFonts w:ascii="Arial" w:hAnsi="Arial" w:cs="Arial"/>
                <w:b/>
                <w:bCs/>
                <w:sz w:val="16"/>
              </w:rPr>
            </w:pPr>
            <w:r w:rsidRPr="005B7289">
              <w:t xml:space="preserve">       </w:t>
            </w:r>
            <w:r w:rsidRPr="005B7289">
              <w:rPr>
                <w:noProof/>
              </w:rPr>
              <w:drawing>
                <wp:inline distT="0" distB="0" distL="0" distR="0" wp14:anchorId="44F9DA3E" wp14:editId="40365038">
                  <wp:extent cx="526415" cy="569595"/>
                  <wp:effectExtent l="0" t="0" r="6985" b="1905"/>
                  <wp:docPr id="6" name="Image 6" descr="pic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289">
              <w:t xml:space="preserve"> </w:t>
            </w:r>
            <w:r w:rsidRPr="005B7289">
              <w:rPr>
                <w:noProof/>
              </w:rPr>
              <w:drawing>
                <wp:inline distT="0" distB="0" distL="0" distR="0" wp14:anchorId="7EB04A0F" wp14:editId="4C1619DC">
                  <wp:extent cx="517525" cy="569595"/>
                  <wp:effectExtent l="0" t="0" r="0" b="1905"/>
                  <wp:docPr id="5" name="Image 5" descr="pic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289">
              <w:t xml:space="preserve"> </w:t>
            </w:r>
            <w:r w:rsidRPr="005B7289">
              <w:rPr>
                <w:noProof/>
              </w:rPr>
              <w:drawing>
                <wp:inline distT="0" distB="0" distL="0" distR="0" wp14:anchorId="06EAE2DE" wp14:editId="7C0E1F3C">
                  <wp:extent cx="569595" cy="569595"/>
                  <wp:effectExtent l="0" t="0" r="1905" b="1905"/>
                  <wp:docPr id="4" name="Image 4" descr="pic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289">
              <w:t xml:space="preserve">  </w:t>
            </w:r>
          </w:p>
          <w:p w14:paraId="5792A41F" w14:textId="6EC1EFAE" w:rsidR="00FB6731" w:rsidRPr="005B7289" w:rsidRDefault="00FB6731" w:rsidP="003A735B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  <w:r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</w:t>
            </w:r>
            <w:r w:rsidR="00F95F7D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</w:t>
            </w:r>
            <w:r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CHAUSSURES         </w:t>
            </w:r>
            <w:r w:rsidR="00F95F7D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</w:t>
            </w:r>
            <w:r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GANTS              </w:t>
            </w:r>
            <w:r w:rsidR="00F95F7D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</w:t>
            </w:r>
            <w:r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</w:t>
            </w:r>
            <w:r w:rsidR="00F95F7D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</w:t>
            </w:r>
            <w:r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VETEMENT            </w:t>
            </w:r>
          </w:p>
          <w:p w14:paraId="013DE852" w14:textId="23D07350" w:rsidR="00FB6731" w:rsidRPr="00F95F7D" w:rsidRDefault="00F95F7D" w:rsidP="003A735B">
            <w:pPr>
              <w:rPr>
                <w:rFonts w:ascii="Arial" w:hAnsi="Arial" w:cs="Arial"/>
                <w:b/>
                <w:bCs/>
                <w:sz w:val="16"/>
                <w:vertAlign w:val="subscript"/>
              </w:rPr>
            </w:pP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        </w:t>
            </w:r>
            <w:r w:rsidR="00FB6731"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OU BOTTES  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</w:t>
            </w:r>
            <w:proofErr w:type="gramStart"/>
            <w:r w:rsidR="00FB6731"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>DE  TRAVAIL</w:t>
            </w:r>
            <w:proofErr w:type="gramEnd"/>
            <w:r w:rsidR="00FB6731" w:rsidRPr="005B7289">
              <w:rPr>
                <w:rFonts w:ascii="Arial" w:hAnsi="Arial" w:cs="Arial"/>
                <w:b/>
                <w:bCs/>
                <w:sz w:val="16"/>
                <w:vertAlign w:val="subscript"/>
              </w:rPr>
              <w:t xml:space="preserve">           </w:t>
            </w:r>
          </w:p>
          <w:p w14:paraId="3F062F89" w14:textId="77777777" w:rsidR="00FB6731" w:rsidRPr="005B7289" w:rsidRDefault="00FB6731" w:rsidP="003A735B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08DC3A71" w14:textId="77777777" w:rsidR="00FB6731" w:rsidRPr="005B7289" w:rsidRDefault="00FB6731" w:rsidP="00ED288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02DCA" w:rsidRPr="005B7289" w14:paraId="0E017425" w14:textId="77777777" w:rsidTr="003A735B">
        <w:trPr>
          <w:jc w:val="center"/>
        </w:trPr>
        <w:tc>
          <w:tcPr>
            <w:tcW w:w="10606" w:type="dxa"/>
          </w:tcPr>
          <w:p w14:paraId="03BAA758" w14:textId="77777777" w:rsidR="009C4937" w:rsidRPr="005B7289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Consignes </w:t>
            </w:r>
            <w:r w:rsidR="00A658ED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générales </w:t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de sécurité </w:t>
            </w:r>
            <w:r w:rsidR="00A658ED"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/ prévention des risques</w:t>
            </w:r>
          </w:p>
          <w:p w14:paraId="2AB2877A" w14:textId="77777777" w:rsidR="009C4937" w:rsidRPr="005B7289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Port des E.P.I (gants, blouses de travail</w:t>
            </w:r>
            <w:r w:rsidR="00A658ED" w:rsidRPr="005B7289">
              <w:rPr>
                <w:rFonts w:asciiTheme="minorHAnsi" w:hAnsiTheme="minorHAnsi"/>
                <w:sz w:val="22"/>
                <w:szCs w:val="22"/>
              </w:rPr>
              <w:t>, chaussures antidérapantes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E04291E" w14:textId="77777777" w:rsidR="009C4937" w:rsidRPr="005B7289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Vigilance</w:t>
            </w:r>
          </w:p>
          <w:p w14:paraId="20AA168D" w14:textId="77777777" w:rsidR="009C4937" w:rsidRPr="005B7289" w:rsidRDefault="009C4937" w:rsidP="009C49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Utiliser impérativement les équipements des bénéficiaires pour soulager la manutention (lits médicalisés, fauteuils roulants</w:t>
            </w:r>
            <w:r w:rsidR="002508EA" w:rsidRPr="005B7289">
              <w:rPr>
                <w:rFonts w:asciiTheme="minorHAnsi" w:hAnsiTheme="minorHAnsi"/>
                <w:sz w:val="22"/>
                <w:szCs w:val="22"/>
              </w:rPr>
              <w:t>, etc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>…)</w:t>
            </w:r>
          </w:p>
          <w:p w14:paraId="382FF0F8" w14:textId="77777777" w:rsidR="009C4937" w:rsidRPr="005B7289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223C3A74" w14:textId="77777777" w:rsidR="009C4937" w:rsidRPr="005B7289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Interdictions au poste de travail</w:t>
            </w:r>
          </w:p>
          <w:p w14:paraId="7B9B3E3E" w14:textId="77777777" w:rsidR="008711E4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De consommer de l’alcool ou des produits stupéfiants</w:t>
            </w:r>
          </w:p>
          <w:p w14:paraId="0DAFC304" w14:textId="77777777" w:rsidR="008711E4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De ne pas porter les équipements de protection individuelle</w:t>
            </w:r>
          </w:p>
          <w:p w14:paraId="2AD938E9" w14:textId="77777777" w:rsidR="009C4937" w:rsidRPr="005B7289" w:rsidRDefault="009C4937" w:rsidP="009C4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6A690EEB" w14:textId="77777777" w:rsidR="008711E4" w:rsidRPr="005B7289" w:rsidRDefault="008711E4" w:rsidP="008711E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Obligations au poste de travail</w:t>
            </w:r>
          </w:p>
          <w:p w14:paraId="5B6E4A20" w14:textId="77777777" w:rsidR="009C4937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Surveillance médicale tous les 2 ans</w:t>
            </w:r>
          </w:p>
          <w:p w14:paraId="311E9806" w14:textId="77777777" w:rsidR="008711E4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Port des E.P.I.</w:t>
            </w:r>
          </w:p>
          <w:p w14:paraId="7DBAF551" w14:textId="77777777" w:rsidR="008711E4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Application des règles de sécurité liées au travail en hauteur, à la manipulation des produits d’entretien et à la manutention des personnes âgées conformément au référentiel des tâches de l’aide à domicile élaboré par le service</w:t>
            </w:r>
          </w:p>
          <w:p w14:paraId="08622E26" w14:textId="77777777" w:rsidR="008711E4" w:rsidRPr="005B7289" w:rsidRDefault="008711E4" w:rsidP="008711E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sz w:val="22"/>
                <w:szCs w:val="22"/>
              </w:rPr>
              <w:t>Utilisation des équipements paramédicaux des bénéficiaires (lits médicalisés</w:t>
            </w:r>
            <w:r w:rsidR="002508EA" w:rsidRPr="005B7289">
              <w:rPr>
                <w:rFonts w:asciiTheme="minorHAnsi" w:hAnsiTheme="minorHAnsi"/>
                <w:sz w:val="22"/>
                <w:szCs w:val="22"/>
              </w:rPr>
              <w:t xml:space="preserve"> ou autres</w:t>
            </w:r>
            <w:r w:rsidRPr="005B7289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99115E3" w14:textId="77777777" w:rsidR="009C4937" w:rsidRPr="005B7289" w:rsidRDefault="009C4937" w:rsidP="009C4937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68D15846" w14:textId="77777777" w:rsidR="00863420" w:rsidRPr="005B7289" w:rsidRDefault="00863420" w:rsidP="007C6336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3C99" w:rsidRPr="005B7289" w14:paraId="1F5143BB" w14:textId="77777777" w:rsidTr="003A735B">
        <w:trPr>
          <w:jc w:val="center"/>
        </w:trPr>
        <w:tc>
          <w:tcPr>
            <w:tcW w:w="10606" w:type="dxa"/>
          </w:tcPr>
          <w:p w14:paraId="42347568" w14:textId="77777777" w:rsidR="008B3C99" w:rsidRPr="005B7289" w:rsidRDefault="008B3C99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sym w:font="Wingdings" w:char="F09F"/>
            </w: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Mise en place d’une adaptation du poste pour un maintien dans l’emploi et handicap</w:t>
            </w:r>
            <w:r w:rsidRPr="005B7289">
              <w:rPr>
                <w:rFonts w:asciiTheme="minorHAnsi" w:hAnsiTheme="minorHAnsi"/>
                <w:b/>
                <w:i/>
                <w:sz w:val="22"/>
                <w:szCs w:val="22"/>
                <w:u w:val="single"/>
              </w:rPr>
              <w:t xml:space="preserve"> (le cas échéant)</w:t>
            </w:r>
          </w:p>
          <w:p w14:paraId="7188F9E9" w14:textId="77777777" w:rsidR="008B3C99" w:rsidRPr="005B7289" w:rsidRDefault="008B3C99" w:rsidP="008B3C99">
            <w:pPr>
              <w:autoSpaceDE w:val="0"/>
              <w:autoSpaceDN w:val="0"/>
              <w:adjustRightInd w:val="0"/>
              <w:jc w:val="both"/>
            </w:pPr>
          </w:p>
          <w:p w14:paraId="0D007B18" w14:textId="77777777" w:rsidR="00637954" w:rsidRPr="005B7289" w:rsidRDefault="00637954" w:rsidP="008B3C99">
            <w:pPr>
              <w:autoSpaceDE w:val="0"/>
              <w:autoSpaceDN w:val="0"/>
              <w:adjustRightInd w:val="0"/>
              <w:jc w:val="both"/>
            </w:pPr>
          </w:p>
          <w:p w14:paraId="0D0A8503" w14:textId="77777777" w:rsidR="008B3C99" w:rsidRPr="005B7289" w:rsidRDefault="008B3C99" w:rsidP="008B3C99">
            <w:pPr>
              <w:autoSpaceDE w:val="0"/>
              <w:autoSpaceDN w:val="0"/>
              <w:adjustRightInd w:val="0"/>
              <w:jc w:val="both"/>
            </w:pPr>
          </w:p>
          <w:p w14:paraId="679D79A9" w14:textId="77777777" w:rsidR="008B3C99" w:rsidRPr="005B7289" w:rsidRDefault="008B3C99" w:rsidP="008B3C99">
            <w:pPr>
              <w:pStyle w:val="Paragraphedeliste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0B6AC67F" w14:textId="77777777" w:rsidR="00ED2889" w:rsidRPr="00637954" w:rsidRDefault="00ED2889" w:rsidP="00CD2DEC">
      <w:pPr>
        <w:rPr>
          <w:sz w:val="2"/>
          <w:szCs w:val="2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7354B" w:rsidRPr="005B7289" w14:paraId="0A7B120F" w14:textId="77777777" w:rsidTr="003A735B">
        <w:trPr>
          <w:jc w:val="center"/>
        </w:trPr>
        <w:tc>
          <w:tcPr>
            <w:tcW w:w="10606" w:type="dxa"/>
          </w:tcPr>
          <w:p w14:paraId="1A4DA0C6" w14:textId="77777777" w:rsidR="00D7354B" w:rsidRPr="005B7289" w:rsidRDefault="00D7354B" w:rsidP="00D735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Vaccinations obligatoires et recommandées </w:t>
            </w:r>
          </w:p>
          <w:p w14:paraId="1BB5D30C" w14:textId="77777777" w:rsidR="00D7354B" w:rsidRPr="005B7289" w:rsidRDefault="00D7354B" w:rsidP="00D7354B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14:paraId="796E7A33" w14:textId="4E807677" w:rsidR="00D7354B" w:rsidRDefault="00637954" w:rsidP="00D735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7954">
              <w:rPr>
                <w:rFonts w:asciiTheme="minorHAnsi" w:hAnsiTheme="minorHAnsi" w:cstheme="minorHAnsi"/>
                <w:sz w:val="22"/>
                <w:szCs w:val="22"/>
              </w:rPr>
              <w:t xml:space="preserve">DT Polio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sdt>
              <w:sdtPr>
                <w:rPr>
                  <w:rFonts w:cstheme="minorHAnsi"/>
                </w:rPr>
                <w:id w:val="-831442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</w:t>
            </w:r>
            <w:sdt>
              <w:sdtPr>
                <w:rPr>
                  <w:rFonts w:cstheme="minorHAnsi"/>
                </w:rPr>
                <w:id w:val="-2313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Recommandée</w:t>
            </w:r>
          </w:p>
          <w:p w14:paraId="13396A98" w14:textId="79F933E1" w:rsidR="00637954" w:rsidRDefault="00637954" w:rsidP="00D735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7954">
              <w:rPr>
                <w:rFonts w:asciiTheme="minorHAnsi" w:hAnsiTheme="minorHAnsi" w:cstheme="minorHAnsi"/>
                <w:sz w:val="22"/>
                <w:szCs w:val="22"/>
              </w:rPr>
              <w:t xml:space="preserve">Grippe saisonnière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sdt>
              <w:sdtPr>
                <w:rPr>
                  <w:rFonts w:cstheme="minorHAnsi"/>
                </w:rPr>
                <w:id w:val="2824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</w:t>
            </w:r>
            <w:sdt>
              <w:sdtPr>
                <w:rPr>
                  <w:rFonts w:cstheme="minorHAnsi"/>
                </w:rPr>
                <w:id w:val="-17706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Recommandée</w:t>
            </w:r>
          </w:p>
          <w:p w14:paraId="6C3D65E6" w14:textId="0951A462" w:rsidR="00637954" w:rsidRPr="00637954" w:rsidRDefault="00637954" w:rsidP="00D735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  <w:r w:rsidRPr="00637954">
              <w:rPr>
                <w:rFonts w:asciiTheme="minorHAnsi" w:hAnsiTheme="minorHAnsi" w:cstheme="minorHAnsi"/>
                <w:sz w:val="22"/>
                <w:szCs w:val="22"/>
              </w:rPr>
              <w:t xml:space="preserve">Hépatite 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cstheme="minorHAnsi"/>
                </w:rPr>
                <w:id w:val="-1822498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Obligatoire   </w:t>
            </w:r>
            <w:sdt>
              <w:sdtPr>
                <w:rPr>
                  <w:rFonts w:cstheme="minorHAnsi"/>
                </w:rPr>
                <w:id w:val="138167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Recommandée</w:t>
            </w:r>
          </w:p>
        </w:tc>
      </w:tr>
    </w:tbl>
    <w:p w14:paraId="2E707356" w14:textId="77777777" w:rsidR="00D7354B" w:rsidRPr="005B7289" w:rsidRDefault="00D7354B" w:rsidP="00C0341E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341E" w:rsidRPr="005B7289" w14:paraId="529D3FA4" w14:textId="77777777" w:rsidTr="003A735B">
        <w:trPr>
          <w:jc w:val="center"/>
        </w:trPr>
        <w:tc>
          <w:tcPr>
            <w:tcW w:w="10606" w:type="dxa"/>
          </w:tcPr>
          <w:p w14:paraId="2B057253" w14:textId="77777777" w:rsidR="00C0341E" w:rsidRPr="005B7289" w:rsidRDefault="00C0341E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B728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Mise à jour de la fiche de poste :</w:t>
            </w:r>
          </w:p>
          <w:p w14:paraId="0AFFA9F4" w14:textId="77777777" w:rsidR="00C0341E" w:rsidRPr="005B7289" w:rsidRDefault="00C0341E" w:rsidP="003A73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7BA47" w14:textId="77777777" w:rsidR="00C0341E" w:rsidRPr="005B7289" w:rsidRDefault="00C0341E" w:rsidP="003A735B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416"/>
              <w:gridCol w:w="3414"/>
            </w:tblGrid>
            <w:tr w:rsidR="005B7289" w:rsidRPr="005B7289" w14:paraId="07AC49A1" w14:textId="77777777" w:rsidTr="008B3C99">
              <w:tc>
                <w:tcPr>
                  <w:tcW w:w="3458" w:type="dxa"/>
                </w:tcPr>
                <w:p w14:paraId="4821F7F4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sz w:val="22"/>
                      <w:szCs w:val="22"/>
                    </w:rPr>
                    <w:t>Date et signature de l’agent</w:t>
                  </w:r>
                </w:p>
                <w:p w14:paraId="5A323464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310B79E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36119B1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F236759" w14:textId="2792E592" w:rsidR="00C0341E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97DD4A6" w14:textId="77777777" w:rsidR="0099486A" w:rsidRPr="005B7289" w:rsidRDefault="0099486A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C40CF8D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AAC5846" w14:textId="77777777" w:rsidR="0099486A" w:rsidRPr="005B7289" w:rsidRDefault="0099486A" w:rsidP="006379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7824B15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58" w:type="dxa"/>
                </w:tcPr>
                <w:p w14:paraId="2C872153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sz w:val="22"/>
                      <w:szCs w:val="22"/>
                    </w:rPr>
                    <w:t>Date et signature du supérieur hiérarchique direct</w:t>
                  </w:r>
                </w:p>
              </w:tc>
              <w:tc>
                <w:tcPr>
                  <w:tcW w:w="3459" w:type="dxa"/>
                </w:tcPr>
                <w:p w14:paraId="57162593" w14:textId="77777777" w:rsidR="00C0341E" w:rsidRPr="005B7289" w:rsidRDefault="00C0341E" w:rsidP="002508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B7289">
                    <w:rPr>
                      <w:rFonts w:asciiTheme="minorHAnsi" w:hAnsiTheme="minorHAnsi"/>
                      <w:sz w:val="22"/>
                      <w:szCs w:val="22"/>
                    </w:rPr>
                    <w:t>Date et signature de l’autorité territoriale</w:t>
                  </w:r>
                </w:p>
              </w:tc>
            </w:tr>
          </w:tbl>
          <w:p w14:paraId="1D795421" w14:textId="77777777" w:rsidR="00C0341E" w:rsidRPr="005B7289" w:rsidRDefault="00C0341E" w:rsidP="00C0341E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14:paraId="0AADEF06" w14:textId="77777777" w:rsidR="00602DCA" w:rsidRPr="005B7289" w:rsidRDefault="00602DCA" w:rsidP="00637954"/>
    <w:sectPr w:rsidR="00602DCA" w:rsidRPr="005B7289" w:rsidSect="00637954">
      <w:pgSz w:w="11906" w:h="16838"/>
      <w:pgMar w:top="426" w:right="720" w:bottom="42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70A"/>
    <w:multiLevelType w:val="hybridMultilevel"/>
    <w:tmpl w:val="24C05CFC"/>
    <w:lvl w:ilvl="0" w:tplc="F1422C24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84A3E28"/>
    <w:multiLevelType w:val="hybridMultilevel"/>
    <w:tmpl w:val="A30473DC"/>
    <w:lvl w:ilvl="0" w:tplc="5D587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2A4F"/>
    <w:multiLevelType w:val="hybridMultilevel"/>
    <w:tmpl w:val="3C0AE032"/>
    <w:lvl w:ilvl="0" w:tplc="AB9612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95642">
    <w:abstractNumId w:val="1"/>
  </w:num>
  <w:num w:numId="2" w16cid:durableId="1296331725">
    <w:abstractNumId w:val="2"/>
  </w:num>
  <w:num w:numId="3" w16cid:durableId="11610627">
    <w:abstractNumId w:val="0"/>
  </w:num>
  <w:num w:numId="4" w16cid:durableId="166913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DA"/>
    <w:rsid w:val="00000B76"/>
    <w:rsid w:val="00036BA3"/>
    <w:rsid w:val="000718B5"/>
    <w:rsid w:val="000A319F"/>
    <w:rsid w:val="00103E96"/>
    <w:rsid w:val="001647C9"/>
    <w:rsid w:val="001C0EF1"/>
    <w:rsid w:val="00236FC5"/>
    <w:rsid w:val="002508EA"/>
    <w:rsid w:val="00266717"/>
    <w:rsid w:val="0028292D"/>
    <w:rsid w:val="002B1700"/>
    <w:rsid w:val="003326D2"/>
    <w:rsid w:val="003A735B"/>
    <w:rsid w:val="00420408"/>
    <w:rsid w:val="00475C6E"/>
    <w:rsid w:val="004C27B7"/>
    <w:rsid w:val="005508FA"/>
    <w:rsid w:val="00566F54"/>
    <w:rsid w:val="005B47C1"/>
    <w:rsid w:val="005B7289"/>
    <w:rsid w:val="005D0E47"/>
    <w:rsid w:val="006024BB"/>
    <w:rsid w:val="00602DCA"/>
    <w:rsid w:val="00637954"/>
    <w:rsid w:val="006A6B38"/>
    <w:rsid w:val="006A6BF1"/>
    <w:rsid w:val="007C30D1"/>
    <w:rsid w:val="007C6336"/>
    <w:rsid w:val="00815A00"/>
    <w:rsid w:val="0084496D"/>
    <w:rsid w:val="00863420"/>
    <w:rsid w:val="008711E4"/>
    <w:rsid w:val="008B3C99"/>
    <w:rsid w:val="008B67DD"/>
    <w:rsid w:val="0099486A"/>
    <w:rsid w:val="009C4937"/>
    <w:rsid w:val="009D1918"/>
    <w:rsid w:val="00A6060E"/>
    <w:rsid w:val="00A658ED"/>
    <w:rsid w:val="00AB4939"/>
    <w:rsid w:val="00B64C39"/>
    <w:rsid w:val="00BE6306"/>
    <w:rsid w:val="00C0341E"/>
    <w:rsid w:val="00C218C8"/>
    <w:rsid w:val="00C80AC6"/>
    <w:rsid w:val="00CD2DEC"/>
    <w:rsid w:val="00CD54E9"/>
    <w:rsid w:val="00D46595"/>
    <w:rsid w:val="00D7354B"/>
    <w:rsid w:val="00DC3B93"/>
    <w:rsid w:val="00E94335"/>
    <w:rsid w:val="00ED2889"/>
    <w:rsid w:val="00EE18DA"/>
    <w:rsid w:val="00F879FD"/>
    <w:rsid w:val="00F957A0"/>
    <w:rsid w:val="00F95F7D"/>
    <w:rsid w:val="00FB6731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DFA4"/>
  <w15:docId w15:val="{115EDD92-231B-4321-9C62-F434512E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E1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18D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8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1241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 Mielaan</dc:creator>
  <cp:lastModifiedBy>Emilie SORET-GENESSON</cp:lastModifiedBy>
  <cp:revision>5</cp:revision>
  <cp:lastPrinted>2025-10-15T06:50:00Z</cp:lastPrinted>
  <dcterms:created xsi:type="dcterms:W3CDTF">2020-08-13T08:14:00Z</dcterms:created>
  <dcterms:modified xsi:type="dcterms:W3CDTF">2025-10-15T06:51:00Z</dcterms:modified>
</cp:coreProperties>
</file>