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3AB62" w14:textId="51406965" w:rsidR="007F2043" w:rsidRPr="00FC67A2" w:rsidRDefault="00AD7945" w:rsidP="00814BCE">
      <w:pPr>
        <w:spacing w:after="120"/>
        <w:jc w:val="center"/>
        <w:rPr>
          <w:rFonts w:ascii="Raleway" w:hAnsi="Raleway" w:cs="Times New Roman"/>
          <w:b/>
          <w:bCs/>
          <w:i/>
          <w:i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370775" wp14:editId="6F320DC1">
            <wp:simplePos x="0" y="0"/>
            <wp:positionH relativeFrom="column">
              <wp:posOffset>-566420</wp:posOffset>
            </wp:positionH>
            <wp:positionV relativeFrom="paragraph">
              <wp:posOffset>-788670</wp:posOffset>
            </wp:positionV>
            <wp:extent cx="1276629" cy="790575"/>
            <wp:effectExtent l="0" t="0" r="0" b="0"/>
            <wp:wrapNone/>
            <wp:docPr id="19363178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629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043" w:rsidRPr="00FC67A2">
        <w:rPr>
          <w:rFonts w:ascii="Raleway" w:hAnsi="Raleway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E7D2C">
        <w:rPr>
          <w:rFonts w:ascii="Raleway" w:hAnsi="Raleway" w:cs="Times New Roman"/>
          <w:b/>
          <w:bCs/>
          <w:i/>
          <w:iCs/>
          <w:sz w:val="28"/>
          <w:szCs w:val="28"/>
          <w:u w:val="single"/>
        </w:rPr>
        <w:t>Animat</w:t>
      </w:r>
      <w:r w:rsidR="005C2AF3">
        <w:rPr>
          <w:rFonts w:ascii="Raleway" w:hAnsi="Raleway" w:cs="Times New Roman"/>
          <w:b/>
          <w:bCs/>
          <w:i/>
          <w:iCs/>
          <w:sz w:val="28"/>
          <w:szCs w:val="28"/>
          <w:u w:val="single"/>
        </w:rPr>
        <w:t>eur(</w:t>
      </w:r>
      <w:proofErr w:type="spellStart"/>
      <w:r w:rsidR="009E7D2C">
        <w:rPr>
          <w:rFonts w:ascii="Raleway" w:hAnsi="Raleway" w:cs="Times New Roman"/>
          <w:b/>
          <w:bCs/>
          <w:i/>
          <w:iCs/>
          <w:sz w:val="28"/>
          <w:szCs w:val="28"/>
          <w:u w:val="single"/>
        </w:rPr>
        <w:t>rice</w:t>
      </w:r>
      <w:proofErr w:type="spellEnd"/>
      <w:r w:rsidR="005C2AF3">
        <w:rPr>
          <w:rFonts w:ascii="Raleway" w:hAnsi="Raleway" w:cs="Times New Roman"/>
          <w:b/>
          <w:bCs/>
          <w:i/>
          <w:iCs/>
          <w:sz w:val="28"/>
          <w:szCs w:val="28"/>
          <w:u w:val="single"/>
        </w:rPr>
        <w:t>)</w:t>
      </w:r>
      <w:r w:rsidR="009E7D2C">
        <w:rPr>
          <w:rFonts w:ascii="Raleway" w:hAnsi="Raleway" w:cs="Times New Roman"/>
          <w:b/>
          <w:bCs/>
          <w:i/>
          <w:iCs/>
          <w:sz w:val="28"/>
          <w:szCs w:val="28"/>
          <w:u w:val="single"/>
        </w:rPr>
        <w:t xml:space="preserve"> enfants Multi-Accueil</w:t>
      </w:r>
    </w:p>
    <w:p w14:paraId="349FBF4E" w14:textId="77777777" w:rsidR="007F2043" w:rsidRPr="00FC67A2" w:rsidRDefault="007F2043" w:rsidP="009700B0">
      <w:pPr>
        <w:spacing w:after="0"/>
        <w:rPr>
          <w:rFonts w:ascii="Raleway" w:hAnsi="Raleway" w:cs="Times New Roman"/>
        </w:rPr>
      </w:pPr>
    </w:p>
    <w:p w14:paraId="1CC2800F" w14:textId="7548DCA3" w:rsidR="007F2043" w:rsidRDefault="007F2043" w:rsidP="009700B0">
      <w:pPr>
        <w:shd w:val="clear" w:color="auto" w:fill="FFFFFF" w:themeFill="background1"/>
        <w:spacing w:after="0"/>
        <w:rPr>
          <w:rFonts w:ascii="Raleway" w:hAnsi="Raleway" w:cs="Arial"/>
          <w:shd w:val="clear" w:color="auto" w:fill="F5F5F5"/>
        </w:rPr>
      </w:pPr>
      <w:r w:rsidRPr="00FC67A2">
        <w:rPr>
          <w:rFonts w:ascii="Raleway" w:hAnsi="Raleway" w:cs="Times New Roman"/>
          <w:u w:val="single"/>
        </w:rPr>
        <w:t>Intitulé du poste</w:t>
      </w:r>
      <w:r w:rsidRPr="00FC67A2">
        <w:rPr>
          <w:rFonts w:ascii="Raleway" w:hAnsi="Raleway" w:cs="Times New Roman"/>
        </w:rPr>
        <w:t xml:space="preserve"> : </w:t>
      </w:r>
      <w:r w:rsidR="009E7D2C">
        <w:rPr>
          <w:rFonts w:ascii="Raleway" w:hAnsi="Raleway" w:cs="Arial"/>
          <w:shd w:val="clear" w:color="auto" w:fill="F5F5F5"/>
        </w:rPr>
        <w:t>Animateur(</w:t>
      </w:r>
      <w:proofErr w:type="spellStart"/>
      <w:r w:rsidR="009E7D2C">
        <w:rPr>
          <w:rFonts w:ascii="Raleway" w:hAnsi="Raleway" w:cs="Arial"/>
          <w:shd w:val="clear" w:color="auto" w:fill="F5F5F5"/>
        </w:rPr>
        <w:t>rice</w:t>
      </w:r>
      <w:proofErr w:type="spellEnd"/>
      <w:r w:rsidR="009E7D2C">
        <w:rPr>
          <w:rFonts w:ascii="Raleway" w:hAnsi="Raleway" w:cs="Arial"/>
          <w:shd w:val="clear" w:color="auto" w:fill="F5F5F5"/>
        </w:rPr>
        <w:t>) enfants Multi-Accueil</w:t>
      </w:r>
    </w:p>
    <w:p w14:paraId="257CA886" w14:textId="77777777" w:rsidR="009700B0" w:rsidRPr="00FC67A2" w:rsidRDefault="009700B0" w:rsidP="009700B0">
      <w:pPr>
        <w:shd w:val="clear" w:color="auto" w:fill="FFFFFF" w:themeFill="background1"/>
        <w:spacing w:after="0"/>
        <w:rPr>
          <w:rFonts w:ascii="Raleway" w:hAnsi="Raleway" w:cs="Times New Roman"/>
        </w:rPr>
      </w:pPr>
    </w:p>
    <w:p w14:paraId="6CB76E6D" w14:textId="4EDF98E8" w:rsidR="007F2043" w:rsidRDefault="007F2043" w:rsidP="009700B0">
      <w:pPr>
        <w:spacing w:after="0"/>
        <w:rPr>
          <w:rFonts w:ascii="Raleway" w:hAnsi="Raleway" w:cs="Times New Roman"/>
        </w:rPr>
      </w:pPr>
      <w:r w:rsidRPr="00FC67A2">
        <w:rPr>
          <w:rFonts w:ascii="Raleway" w:hAnsi="Raleway" w:cs="Times New Roman"/>
          <w:u w:val="single"/>
        </w:rPr>
        <w:t>Durée du contrat</w:t>
      </w:r>
      <w:r w:rsidRPr="00FC67A2">
        <w:rPr>
          <w:rFonts w:ascii="Raleway" w:hAnsi="Raleway" w:cs="Times New Roman"/>
        </w:rPr>
        <w:t xml:space="preserve"> : </w:t>
      </w:r>
      <w:r w:rsidR="00FC67A2" w:rsidRPr="00FC67A2">
        <w:rPr>
          <w:rFonts w:ascii="Raleway" w:hAnsi="Raleway" w:cs="Times New Roman"/>
        </w:rPr>
        <w:tab/>
        <w:t>Remplacements</w:t>
      </w:r>
    </w:p>
    <w:p w14:paraId="33318F5A" w14:textId="77777777" w:rsidR="009E7D2C" w:rsidRDefault="009E7D2C" w:rsidP="009700B0">
      <w:pPr>
        <w:spacing w:after="0"/>
        <w:rPr>
          <w:rFonts w:ascii="Raleway" w:hAnsi="Raleway" w:cs="Times New Roman"/>
        </w:rPr>
      </w:pPr>
    </w:p>
    <w:p w14:paraId="5232C9A3" w14:textId="20DDC54C" w:rsidR="009E7D2C" w:rsidRDefault="009E7D2C" w:rsidP="009700B0">
      <w:pPr>
        <w:spacing w:after="0"/>
        <w:rPr>
          <w:rFonts w:ascii="Raleway" w:hAnsi="Raleway" w:cs="Times New Roman"/>
        </w:rPr>
      </w:pPr>
      <w:r w:rsidRPr="009E7D2C">
        <w:rPr>
          <w:rFonts w:ascii="Raleway" w:hAnsi="Raleway" w:cs="Times New Roman"/>
          <w:u w:val="single"/>
        </w:rPr>
        <w:t>Date de début</w:t>
      </w:r>
      <w:r>
        <w:rPr>
          <w:rFonts w:ascii="Raleway" w:hAnsi="Raleway" w:cs="Times New Roman"/>
        </w:rPr>
        <w:t> : Dès que possible</w:t>
      </w:r>
    </w:p>
    <w:p w14:paraId="2517433C" w14:textId="77777777" w:rsidR="009700B0" w:rsidRPr="00FC67A2" w:rsidRDefault="009700B0" w:rsidP="009700B0">
      <w:pPr>
        <w:spacing w:after="0"/>
        <w:rPr>
          <w:rFonts w:ascii="Raleway" w:hAnsi="Raleway" w:cs="Times New Roman"/>
        </w:rPr>
      </w:pPr>
    </w:p>
    <w:p w14:paraId="54144787" w14:textId="157AA1C8" w:rsidR="007F2043" w:rsidRDefault="007F2043" w:rsidP="009700B0">
      <w:pPr>
        <w:spacing w:after="0"/>
        <w:rPr>
          <w:rFonts w:ascii="Raleway" w:hAnsi="Raleway" w:cs="Times New Roman"/>
        </w:rPr>
      </w:pPr>
      <w:r w:rsidRPr="00FC67A2">
        <w:rPr>
          <w:rFonts w:ascii="Raleway" w:hAnsi="Raleway" w:cs="Times New Roman"/>
          <w:u w:val="single"/>
        </w:rPr>
        <w:t>Lieu d’affectation</w:t>
      </w:r>
      <w:r w:rsidRPr="00FC67A2">
        <w:rPr>
          <w:rFonts w:ascii="Raleway" w:hAnsi="Raleway" w:cs="Times New Roman"/>
        </w:rPr>
        <w:t xml:space="preserve"> : </w:t>
      </w:r>
      <w:r w:rsidR="009E7D2C">
        <w:rPr>
          <w:rFonts w:ascii="Raleway" w:hAnsi="Raleway" w:cs="Times New Roman"/>
        </w:rPr>
        <w:t xml:space="preserve">Multi-Accueil des Roses et des Choux </w:t>
      </w:r>
    </w:p>
    <w:p w14:paraId="54099527" w14:textId="77777777" w:rsidR="009700B0" w:rsidRDefault="009700B0" w:rsidP="009700B0">
      <w:pPr>
        <w:spacing w:after="0"/>
        <w:rPr>
          <w:rFonts w:ascii="Raleway" w:hAnsi="Raleway" w:cs="Times New Roman"/>
        </w:rPr>
      </w:pPr>
    </w:p>
    <w:p w14:paraId="570595CE" w14:textId="55FE3A56" w:rsidR="007F2043" w:rsidRDefault="007F2043" w:rsidP="009700B0">
      <w:pPr>
        <w:spacing w:after="0"/>
        <w:rPr>
          <w:rFonts w:ascii="Raleway" w:hAnsi="Raleway" w:cs="Times New Roman"/>
        </w:rPr>
      </w:pPr>
      <w:r w:rsidRPr="00FC67A2">
        <w:rPr>
          <w:rFonts w:ascii="Raleway" w:hAnsi="Raleway" w:cs="Times New Roman"/>
          <w:u w:val="single"/>
        </w:rPr>
        <w:t>Temps de travail</w:t>
      </w:r>
      <w:r w:rsidRPr="00FC67A2">
        <w:rPr>
          <w:rFonts w:ascii="Raleway" w:hAnsi="Raleway" w:cs="Times New Roman"/>
        </w:rPr>
        <w:t xml:space="preserve"> : Temps </w:t>
      </w:r>
      <w:r w:rsidR="00FC67A2" w:rsidRPr="00FC67A2">
        <w:rPr>
          <w:rFonts w:ascii="Raleway" w:hAnsi="Raleway" w:cs="Times New Roman"/>
        </w:rPr>
        <w:t xml:space="preserve">non </w:t>
      </w:r>
      <w:r w:rsidRPr="00FC67A2">
        <w:rPr>
          <w:rFonts w:ascii="Raleway" w:hAnsi="Raleway" w:cs="Times New Roman"/>
        </w:rPr>
        <w:t>complet</w:t>
      </w:r>
    </w:p>
    <w:p w14:paraId="24B4420D" w14:textId="77777777" w:rsidR="009E7D2C" w:rsidRDefault="009E7D2C" w:rsidP="009E7D2C">
      <w:pPr>
        <w:rPr>
          <w:rFonts w:ascii="Raleway" w:eastAsia="Calibri" w:hAnsi="Raleway" w:cs="Arial"/>
        </w:rPr>
      </w:pPr>
    </w:p>
    <w:p w14:paraId="602E998A" w14:textId="2AA55B82" w:rsidR="009E7D2C" w:rsidRPr="009E7D2C" w:rsidRDefault="009E7D2C" w:rsidP="009E7D2C">
      <w:pPr>
        <w:rPr>
          <w:rFonts w:ascii="Raleway" w:eastAsia="Calibri" w:hAnsi="Raleway" w:cs="Arial"/>
        </w:rPr>
      </w:pPr>
      <w:r w:rsidRPr="009E7D2C">
        <w:rPr>
          <w:rFonts w:ascii="Raleway" w:eastAsia="Calibri" w:hAnsi="Raleway" w:cs="Arial"/>
        </w:rPr>
        <w:t>La structure accueille 20 enfants de 3 mois à 6 ans révolus et selon les cas, en accueil régulier ou de façon occasionnelle. C’est un lieu de vie dont l’objectif est de permettre à l’enfant de s’épanouir dans un groupe en développant son autonomie et participant à de nombreuses activités.</w:t>
      </w:r>
    </w:p>
    <w:p w14:paraId="59625F4A" w14:textId="77777777" w:rsidR="009E7D2C" w:rsidRPr="00FC67A2" w:rsidRDefault="009E7D2C" w:rsidP="009700B0">
      <w:pPr>
        <w:spacing w:after="0"/>
        <w:rPr>
          <w:rFonts w:ascii="Raleway" w:hAnsi="Raleway" w:cs="Times New Roman"/>
        </w:rPr>
      </w:pPr>
    </w:p>
    <w:p w14:paraId="011D4392" w14:textId="23F14C15" w:rsidR="009700B0" w:rsidRPr="009700B0" w:rsidRDefault="007F2043" w:rsidP="009700B0">
      <w:pPr>
        <w:spacing w:after="0"/>
        <w:rPr>
          <w:rFonts w:ascii="Raleway" w:hAnsi="Raleway" w:cs="Times New Roman"/>
        </w:rPr>
      </w:pPr>
      <w:r w:rsidRPr="00FC67A2">
        <w:rPr>
          <w:rFonts w:ascii="Raleway" w:hAnsi="Raleway" w:cs="Times New Roman"/>
          <w:u w:val="single"/>
        </w:rPr>
        <w:t>Missions principales</w:t>
      </w:r>
      <w:r w:rsidRPr="00FC67A2">
        <w:rPr>
          <w:rFonts w:ascii="Raleway" w:hAnsi="Raleway" w:cs="Times New Roman"/>
        </w:rPr>
        <w:t xml:space="preserve"> : </w:t>
      </w:r>
    </w:p>
    <w:p w14:paraId="340DB47E" w14:textId="025EB583" w:rsidR="00FC67A2" w:rsidRPr="009E7D2C" w:rsidRDefault="009E7D2C" w:rsidP="009E7D2C">
      <w:pPr>
        <w:pStyle w:val="Paragraphedeliste"/>
        <w:numPr>
          <w:ilvl w:val="0"/>
          <w:numId w:val="7"/>
        </w:numPr>
        <w:spacing w:after="0"/>
        <w:rPr>
          <w:rFonts w:ascii="Raleway" w:hAnsi="Raleway" w:cs="Times New Roman"/>
        </w:rPr>
      </w:pPr>
      <w:r w:rsidRPr="009E7D2C">
        <w:rPr>
          <w:rFonts w:ascii="Raleway" w:eastAsia="Calibri" w:hAnsi="Raleway" w:cs="Arial"/>
        </w:rPr>
        <w:t>Participer à l’accueil des enfants, des parents ou substituts parentaux</w:t>
      </w:r>
    </w:p>
    <w:p w14:paraId="6B76136F" w14:textId="356B0340" w:rsidR="009E7D2C" w:rsidRPr="009E7D2C" w:rsidRDefault="009E7D2C" w:rsidP="009E7D2C">
      <w:pPr>
        <w:pStyle w:val="Paragraphedeliste"/>
        <w:numPr>
          <w:ilvl w:val="0"/>
          <w:numId w:val="7"/>
        </w:numPr>
        <w:spacing w:after="0"/>
        <w:rPr>
          <w:rFonts w:ascii="Raleway" w:hAnsi="Raleway" w:cs="Times New Roman"/>
        </w:rPr>
      </w:pPr>
      <w:r w:rsidRPr="009E7D2C">
        <w:rPr>
          <w:rFonts w:ascii="Raleway" w:eastAsia="Calibri" w:hAnsi="Raleway" w:cs="Arial"/>
        </w:rPr>
        <w:t>Participer à la création et mise en œuvre des conditions nécessaires au bien-être des enfants </w:t>
      </w:r>
    </w:p>
    <w:p w14:paraId="623DB7E4" w14:textId="16468CB3" w:rsidR="009E7D2C" w:rsidRPr="009E7D2C" w:rsidRDefault="009E7D2C" w:rsidP="009E7D2C">
      <w:pPr>
        <w:pStyle w:val="Paragraphedeliste"/>
        <w:numPr>
          <w:ilvl w:val="0"/>
          <w:numId w:val="7"/>
        </w:numPr>
        <w:spacing w:after="0"/>
        <w:rPr>
          <w:rFonts w:ascii="Raleway" w:hAnsi="Raleway" w:cs="Times New Roman"/>
        </w:rPr>
      </w:pPr>
      <w:r w:rsidRPr="009E7D2C">
        <w:rPr>
          <w:rFonts w:ascii="Raleway" w:eastAsia="Calibri" w:hAnsi="Raleway" w:cs="Arial"/>
        </w:rPr>
        <w:t>Contribuer à l’aide à l'enfant dans l'acquisition de l'autonomie</w:t>
      </w:r>
    </w:p>
    <w:p w14:paraId="5FBE1CB8" w14:textId="47344E96" w:rsidR="009E7D2C" w:rsidRPr="009E7D2C" w:rsidRDefault="009E7D2C" w:rsidP="009E7D2C">
      <w:pPr>
        <w:pStyle w:val="Paragraphedeliste"/>
        <w:numPr>
          <w:ilvl w:val="0"/>
          <w:numId w:val="7"/>
        </w:numPr>
        <w:spacing w:after="0"/>
        <w:rPr>
          <w:rFonts w:ascii="Raleway" w:hAnsi="Raleway" w:cs="Times New Roman"/>
        </w:rPr>
      </w:pPr>
      <w:r w:rsidRPr="009E7D2C">
        <w:rPr>
          <w:rFonts w:ascii="Raleway" w:eastAsia="Calibri" w:hAnsi="Raleway" w:cs="Arial"/>
        </w:rPr>
        <w:t>Participer aux projets d'activités des enfants </w:t>
      </w:r>
    </w:p>
    <w:p w14:paraId="4B635D3F" w14:textId="7636266F" w:rsidR="009E7D2C" w:rsidRPr="009E7D2C" w:rsidRDefault="009E7D2C" w:rsidP="009E7D2C">
      <w:pPr>
        <w:pStyle w:val="Paragraphedeliste"/>
        <w:numPr>
          <w:ilvl w:val="0"/>
          <w:numId w:val="7"/>
        </w:numPr>
        <w:spacing w:after="0"/>
        <w:rPr>
          <w:rFonts w:ascii="Raleway" w:hAnsi="Raleway" w:cs="Times New Roman"/>
        </w:rPr>
      </w:pPr>
      <w:r w:rsidRPr="009E7D2C">
        <w:rPr>
          <w:rFonts w:ascii="Raleway" w:eastAsia="Calibri" w:hAnsi="Raleway" w:cs="Arial"/>
        </w:rPr>
        <w:t>Contribuer à la distribution et au service des repas </w:t>
      </w:r>
    </w:p>
    <w:p w14:paraId="0A3A072D" w14:textId="669E0F21" w:rsidR="009E7D2C" w:rsidRPr="005C2AF3" w:rsidRDefault="005C2AF3" w:rsidP="009E7D2C">
      <w:pPr>
        <w:pStyle w:val="Paragraphedeliste"/>
        <w:numPr>
          <w:ilvl w:val="0"/>
          <w:numId w:val="7"/>
        </w:numPr>
        <w:spacing w:after="0"/>
        <w:rPr>
          <w:rFonts w:ascii="Raleway" w:hAnsi="Raleway" w:cs="Times New Roman"/>
        </w:rPr>
      </w:pPr>
      <w:r w:rsidRPr="005C2AF3">
        <w:rPr>
          <w:rFonts w:ascii="Raleway" w:eastAsia="Calibri" w:hAnsi="Raleway" w:cs="Arial"/>
        </w:rPr>
        <w:t>Participer à l’aménagement, au nettoyage et à la désinfection des espaces de vie de l'enfant et du matériel </w:t>
      </w:r>
    </w:p>
    <w:p w14:paraId="1F66CD3A" w14:textId="69D477B4" w:rsidR="005C2AF3" w:rsidRPr="005C2AF3" w:rsidRDefault="005C2AF3" w:rsidP="009E7D2C">
      <w:pPr>
        <w:pStyle w:val="Paragraphedeliste"/>
        <w:numPr>
          <w:ilvl w:val="0"/>
          <w:numId w:val="7"/>
        </w:numPr>
        <w:spacing w:after="0"/>
        <w:rPr>
          <w:rFonts w:ascii="Raleway" w:hAnsi="Raleway" w:cs="Times New Roman"/>
        </w:rPr>
      </w:pPr>
      <w:r w:rsidRPr="005C2AF3">
        <w:rPr>
          <w:rFonts w:ascii="Raleway" w:eastAsia="Calibri" w:hAnsi="Raleway" w:cs="Arial"/>
        </w:rPr>
        <w:t>Participer à la mise en œuvre des règles de sécurité et d'hygiène </w:t>
      </w:r>
    </w:p>
    <w:p w14:paraId="3BF79357" w14:textId="77777777" w:rsidR="005C2AF3" w:rsidRPr="005C2AF3" w:rsidRDefault="005C2AF3" w:rsidP="005C2AF3">
      <w:pPr>
        <w:pStyle w:val="Paragraphedeliste"/>
        <w:spacing w:after="0"/>
        <w:rPr>
          <w:rFonts w:ascii="Raleway" w:hAnsi="Raleway" w:cs="Times New Roman"/>
        </w:rPr>
      </w:pPr>
    </w:p>
    <w:p w14:paraId="079380DD" w14:textId="77777777" w:rsidR="007F2043" w:rsidRPr="00FC67A2" w:rsidRDefault="007F2043" w:rsidP="009700B0">
      <w:pPr>
        <w:spacing w:after="0"/>
        <w:rPr>
          <w:rFonts w:ascii="Raleway" w:hAnsi="Raleway" w:cs="Times New Roman"/>
        </w:rPr>
      </w:pPr>
      <w:r w:rsidRPr="00FC67A2">
        <w:rPr>
          <w:rFonts w:ascii="Raleway" w:hAnsi="Raleway" w:cs="Times New Roman"/>
          <w:u w:val="single"/>
        </w:rPr>
        <w:t>Profil recherché</w:t>
      </w:r>
      <w:r w:rsidRPr="00FC67A2">
        <w:rPr>
          <w:rFonts w:ascii="Raleway" w:hAnsi="Raleway" w:cs="Times New Roman"/>
        </w:rPr>
        <w:t xml:space="preserve"> : </w:t>
      </w:r>
    </w:p>
    <w:p w14:paraId="2C6CEBB4" w14:textId="1992078A" w:rsidR="009700B0" w:rsidRPr="009700B0" w:rsidRDefault="009E7D2C" w:rsidP="009700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aleway" w:eastAsia="Calibri" w:hAnsi="Raleway" w:cs="Arial"/>
          <w:lang w:eastAsia="fr-FR"/>
        </w:rPr>
      </w:pPr>
      <w:r>
        <w:rPr>
          <w:rFonts w:ascii="Raleway" w:eastAsia="Calibri" w:hAnsi="Raleway" w:cs="Arial"/>
          <w:lang w:eastAsia="fr-FR"/>
        </w:rPr>
        <w:t xml:space="preserve">Expérience </w:t>
      </w:r>
      <w:r w:rsidR="005C2AF3">
        <w:rPr>
          <w:rFonts w:ascii="Raleway" w:eastAsia="Calibri" w:hAnsi="Raleway" w:cs="Arial"/>
          <w:lang w:eastAsia="fr-FR"/>
        </w:rPr>
        <w:t>souhaitée dans la petite enfance</w:t>
      </w:r>
    </w:p>
    <w:p w14:paraId="699B2B56" w14:textId="70348542" w:rsidR="009700B0" w:rsidRPr="009700B0" w:rsidRDefault="005C2AF3" w:rsidP="009700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aleway" w:eastAsia="Calibri" w:hAnsi="Raleway" w:cs="Arial"/>
          <w:lang w:eastAsia="fr-FR"/>
        </w:rPr>
      </w:pPr>
      <w:r>
        <w:rPr>
          <w:rFonts w:ascii="Raleway" w:eastAsia="Calibri" w:hAnsi="Raleway" w:cs="Arial"/>
          <w:lang w:eastAsia="fr-FR"/>
        </w:rPr>
        <w:t>Respect du secret professionnel et de la confidentialité</w:t>
      </w:r>
    </w:p>
    <w:p w14:paraId="00DA5F02" w14:textId="1D1DC578" w:rsidR="009700B0" w:rsidRDefault="005C2AF3" w:rsidP="009700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aleway" w:eastAsia="Calibri" w:hAnsi="Raleway" w:cs="Arial"/>
          <w:lang w:eastAsia="fr-FR"/>
        </w:rPr>
      </w:pPr>
      <w:r>
        <w:rPr>
          <w:rFonts w:ascii="Raleway" w:eastAsia="Calibri" w:hAnsi="Raleway" w:cs="Arial"/>
          <w:lang w:eastAsia="fr-FR"/>
        </w:rPr>
        <w:t>Disponibilité et ponctualité</w:t>
      </w:r>
    </w:p>
    <w:p w14:paraId="0EC4356E" w14:textId="77777777" w:rsidR="005C2AF3" w:rsidRPr="00806677" w:rsidRDefault="005C2AF3" w:rsidP="005C2AF3">
      <w:pPr>
        <w:pStyle w:val="Paragraphedeliste"/>
        <w:numPr>
          <w:ilvl w:val="0"/>
          <w:numId w:val="3"/>
        </w:numPr>
        <w:spacing w:after="0"/>
        <w:rPr>
          <w:rFonts w:ascii="Raleway" w:hAnsi="Raleway" w:cs="Arial"/>
        </w:rPr>
      </w:pPr>
      <w:r w:rsidRPr="00806677">
        <w:rPr>
          <w:rFonts w:ascii="Raleway" w:hAnsi="Raleway" w:cs="Arial"/>
        </w:rPr>
        <w:t xml:space="preserve">Travail en autonomie et/ou en équipe sous l’autorité de la </w:t>
      </w:r>
      <w:r>
        <w:rPr>
          <w:rFonts w:ascii="Raleway" w:hAnsi="Raleway" w:cs="Arial"/>
        </w:rPr>
        <w:t>direction du service social et de la petite enfance</w:t>
      </w:r>
      <w:r w:rsidRPr="00806677">
        <w:rPr>
          <w:rFonts w:ascii="Raleway" w:hAnsi="Raleway" w:cs="Arial"/>
        </w:rPr>
        <w:t xml:space="preserve"> </w:t>
      </w:r>
    </w:p>
    <w:p w14:paraId="58C878A0" w14:textId="4C08CC49" w:rsidR="005C2AF3" w:rsidRPr="005C2AF3" w:rsidRDefault="005C2AF3" w:rsidP="005C2AF3">
      <w:pPr>
        <w:pStyle w:val="Paragraphedeliste"/>
        <w:numPr>
          <w:ilvl w:val="0"/>
          <w:numId w:val="3"/>
        </w:numPr>
        <w:spacing w:after="0"/>
        <w:rPr>
          <w:rFonts w:ascii="Raleway" w:hAnsi="Raleway" w:cs="Arial"/>
        </w:rPr>
      </w:pPr>
      <w:r w:rsidRPr="00806677">
        <w:rPr>
          <w:rFonts w:ascii="Raleway" w:hAnsi="Raleway" w:cs="Arial"/>
        </w:rPr>
        <w:t>Sens de l’écoute et de la relation humaine</w:t>
      </w:r>
    </w:p>
    <w:p w14:paraId="32A23DF0" w14:textId="77777777" w:rsidR="009700B0" w:rsidRPr="009700B0" w:rsidRDefault="009700B0" w:rsidP="009700B0">
      <w:pPr>
        <w:autoSpaceDE w:val="0"/>
        <w:autoSpaceDN w:val="0"/>
        <w:adjustRightInd w:val="0"/>
        <w:spacing w:after="0" w:line="240" w:lineRule="auto"/>
        <w:ind w:left="720"/>
        <w:rPr>
          <w:rFonts w:ascii="Raleway" w:eastAsia="Calibri" w:hAnsi="Raleway" w:cs="Arial"/>
          <w:lang w:eastAsia="fr-FR"/>
        </w:rPr>
      </w:pPr>
    </w:p>
    <w:p w14:paraId="3A9C39D1" w14:textId="0FB4D26E" w:rsidR="007F2043" w:rsidRDefault="007F2043" w:rsidP="009700B0">
      <w:pPr>
        <w:spacing w:after="0"/>
        <w:rPr>
          <w:rFonts w:ascii="Raleway" w:hAnsi="Raleway" w:cs="Times New Roman"/>
          <w:u w:val="single"/>
        </w:rPr>
      </w:pPr>
      <w:r w:rsidRPr="00FC67A2">
        <w:rPr>
          <w:rFonts w:ascii="Raleway" w:hAnsi="Raleway" w:cs="Times New Roman"/>
          <w:u w:val="single"/>
        </w:rPr>
        <w:t xml:space="preserve">Horaires : </w:t>
      </w:r>
    </w:p>
    <w:p w14:paraId="4D159B08" w14:textId="03094BD1" w:rsidR="009700B0" w:rsidRPr="009700B0" w:rsidRDefault="009700B0" w:rsidP="009700B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Raleway" w:eastAsia="Calibri" w:hAnsi="Raleway" w:cs="Arial"/>
          <w:lang w:eastAsia="fr-FR"/>
        </w:rPr>
      </w:pPr>
      <w:r w:rsidRPr="009700B0">
        <w:rPr>
          <w:rFonts w:ascii="Raleway" w:eastAsia="Calibri" w:hAnsi="Raleway" w:cs="Arial"/>
          <w:lang w:eastAsia="fr-FR"/>
        </w:rPr>
        <w:t xml:space="preserve">Horaires </w:t>
      </w:r>
      <w:r w:rsidR="005C2AF3">
        <w:rPr>
          <w:rFonts w:ascii="Raleway" w:eastAsia="Calibri" w:hAnsi="Raleway" w:cs="Arial"/>
          <w:lang w:eastAsia="fr-FR"/>
        </w:rPr>
        <w:t>à définir avec la Directrice du Multi-accueil</w:t>
      </w:r>
    </w:p>
    <w:p w14:paraId="12DBD51E" w14:textId="77777777" w:rsidR="009700B0" w:rsidRPr="00FC67A2" w:rsidRDefault="009700B0" w:rsidP="009700B0">
      <w:pPr>
        <w:spacing w:after="0"/>
        <w:rPr>
          <w:rFonts w:ascii="Raleway" w:hAnsi="Raleway" w:cs="Times New Roman"/>
          <w:u w:val="single"/>
        </w:rPr>
      </w:pPr>
    </w:p>
    <w:p w14:paraId="35CD5C05" w14:textId="2BCF705F" w:rsidR="007F2043" w:rsidRDefault="007F2043" w:rsidP="009700B0">
      <w:pPr>
        <w:spacing w:after="0"/>
        <w:rPr>
          <w:rFonts w:ascii="Raleway" w:hAnsi="Raleway" w:cs="Times New Roman"/>
        </w:rPr>
      </w:pPr>
      <w:r w:rsidRPr="00FC67A2">
        <w:rPr>
          <w:rFonts w:ascii="Raleway" w:hAnsi="Raleway" w:cs="Times New Roman"/>
          <w:u w:val="single"/>
        </w:rPr>
        <w:t>Rémunération</w:t>
      </w:r>
      <w:r w:rsidRPr="00FC67A2">
        <w:rPr>
          <w:rFonts w:ascii="Raleway" w:hAnsi="Raleway" w:cs="Times New Roman"/>
        </w:rPr>
        <w:t xml:space="preserve"> : </w:t>
      </w:r>
      <w:r w:rsidR="003D342F" w:rsidRPr="00FC67A2">
        <w:rPr>
          <w:rFonts w:ascii="Raleway" w:hAnsi="Raleway" w:cs="Times New Roman"/>
          <w:color w:val="0E161F"/>
          <w:shd w:val="clear" w:color="auto" w:fill="FFFFFF"/>
        </w:rPr>
        <w:t>rémunération statutaire selon la grille indiciaire des adjoints techniques</w:t>
      </w:r>
      <w:r w:rsidR="003D342F" w:rsidRPr="00FC67A2">
        <w:rPr>
          <w:rFonts w:ascii="Raleway" w:hAnsi="Raleway"/>
          <w:color w:val="0E161F"/>
          <w:shd w:val="clear" w:color="auto" w:fill="FFFFFF"/>
        </w:rPr>
        <w:t xml:space="preserve"> (</w:t>
      </w:r>
      <w:r w:rsidRPr="00FC67A2">
        <w:rPr>
          <w:rFonts w:ascii="Raleway" w:hAnsi="Raleway" w:cs="Times New Roman"/>
        </w:rPr>
        <w:t>SMIC en vigueur + indemnité de congés payés</w:t>
      </w:r>
      <w:r w:rsidR="003D342F" w:rsidRPr="00FC67A2">
        <w:rPr>
          <w:rFonts w:ascii="Raleway" w:hAnsi="Raleway" w:cs="Times New Roman"/>
        </w:rPr>
        <w:t>)</w:t>
      </w:r>
    </w:p>
    <w:p w14:paraId="68CC7549" w14:textId="77777777" w:rsidR="006D5129" w:rsidRPr="00FC67A2" w:rsidRDefault="006D5129" w:rsidP="009700B0">
      <w:pPr>
        <w:spacing w:after="0"/>
        <w:rPr>
          <w:rFonts w:ascii="Raleway" w:hAnsi="Raleway" w:cs="Times New Roman"/>
        </w:rPr>
      </w:pPr>
    </w:p>
    <w:p w14:paraId="146F929C" w14:textId="77777777" w:rsidR="00814BCE" w:rsidRPr="00FC67A2" w:rsidRDefault="007F2043" w:rsidP="009700B0">
      <w:pPr>
        <w:spacing w:after="0"/>
        <w:rPr>
          <w:rFonts w:ascii="Raleway" w:hAnsi="Raleway" w:cs="Times New Roman"/>
        </w:rPr>
      </w:pPr>
      <w:r w:rsidRPr="00FC67A2">
        <w:rPr>
          <w:rFonts w:ascii="Raleway" w:hAnsi="Raleway" w:cs="Times New Roman"/>
          <w:u w:val="single"/>
        </w:rPr>
        <w:t>Candidature</w:t>
      </w:r>
      <w:r w:rsidRPr="00FC67A2">
        <w:rPr>
          <w:rFonts w:ascii="Raleway" w:hAnsi="Raleway" w:cs="Times New Roman"/>
        </w:rPr>
        <w:t xml:space="preserve"> : Merci d’adresser votre CV et lettre de motivation à :</w:t>
      </w:r>
      <w:r w:rsidR="00814BCE" w:rsidRPr="00FC67A2">
        <w:rPr>
          <w:rFonts w:ascii="Raleway" w:hAnsi="Raleway" w:cs="Times New Roman"/>
        </w:rPr>
        <w:t xml:space="preserve"> </w:t>
      </w:r>
    </w:p>
    <w:p w14:paraId="425163E2" w14:textId="77777777" w:rsidR="00814BCE" w:rsidRPr="00FC67A2" w:rsidRDefault="00814BCE" w:rsidP="009700B0">
      <w:pPr>
        <w:pStyle w:val="Paragraphedeliste"/>
        <w:numPr>
          <w:ilvl w:val="0"/>
          <w:numId w:val="1"/>
        </w:numPr>
        <w:spacing w:after="0"/>
        <w:rPr>
          <w:rFonts w:ascii="Raleway" w:hAnsi="Raleway" w:cs="Times New Roman"/>
        </w:rPr>
      </w:pPr>
      <w:r w:rsidRPr="00FC67A2">
        <w:rPr>
          <w:rFonts w:ascii="Raleway" w:hAnsi="Raleway" w:cs="Times New Roman"/>
        </w:rPr>
        <w:t xml:space="preserve">Monsieur le Maire – Mairie de La Mure, Place de la Liberté 38350 La Mure </w:t>
      </w:r>
    </w:p>
    <w:p w14:paraId="50E35C53" w14:textId="732AD8E2" w:rsidR="00814BCE" w:rsidRPr="00FC67A2" w:rsidRDefault="003D342F" w:rsidP="009700B0">
      <w:pPr>
        <w:pStyle w:val="Paragraphedeliste"/>
        <w:numPr>
          <w:ilvl w:val="0"/>
          <w:numId w:val="1"/>
        </w:numPr>
        <w:spacing w:after="0"/>
        <w:rPr>
          <w:rFonts w:ascii="Raleway" w:hAnsi="Raleway" w:cs="Times New Roman"/>
        </w:rPr>
      </w:pPr>
      <w:r w:rsidRPr="00FC67A2">
        <w:rPr>
          <w:rFonts w:ascii="Raleway" w:hAnsi="Raleway" w:cs="Times New Roman"/>
        </w:rPr>
        <w:t>Ou</w:t>
      </w:r>
      <w:r w:rsidR="00814BCE" w:rsidRPr="00FC67A2">
        <w:rPr>
          <w:rFonts w:ascii="Raleway" w:hAnsi="Raleway" w:cs="Times New Roman"/>
        </w:rPr>
        <w:t xml:space="preserve"> par e-mail : elodie.jodar@mairiedelamure.fr ou cindy.pra@mairiedelamure.fr </w:t>
      </w:r>
    </w:p>
    <w:sectPr w:rsidR="00814BCE" w:rsidRPr="00FC6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121F"/>
    <w:multiLevelType w:val="hybridMultilevel"/>
    <w:tmpl w:val="2E4A2EC8"/>
    <w:lvl w:ilvl="0" w:tplc="06ECC9A2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840E9"/>
    <w:multiLevelType w:val="hybridMultilevel"/>
    <w:tmpl w:val="CDE8BE5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89E4816"/>
    <w:multiLevelType w:val="multilevel"/>
    <w:tmpl w:val="7946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24221"/>
    <w:multiLevelType w:val="multilevel"/>
    <w:tmpl w:val="3720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A1A7C"/>
    <w:multiLevelType w:val="multilevel"/>
    <w:tmpl w:val="7E2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0C0F54"/>
    <w:multiLevelType w:val="hybridMultilevel"/>
    <w:tmpl w:val="D3445C54"/>
    <w:lvl w:ilvl="0" w:tplc="954ACFD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B002879"/>
    <w:multiLevelType w:val="hybridMultilevel"/>
    <w:tmpl w:val="183275D0"/>
    <w:lvl w:ilvl="0" w:tplc="92EE3B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77EE3"/>
    <w:multiLevelType w:val="hybridMultilevel"/>
    <w:tmpl w:val="4704DCE2"/>
    <w:lvl w:ilvl="0" w:tplc="367E0FE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532072">
    <w:abstractNumId w:val="6"/>
  </w:num>
  <w:num w:numId="2" w16cid:durableId="1123159305">
    <w:abstractNumId w:val="5"/>
  </w:num>
  <w:num w:numId="3" w16cid:durableId="1774478112">
    <w:abstractNumId w:val="0"/>
  </w:num>
  <w:num w:numId="4" w16cid:durableId="284506904">
    <w:abstractNumId w:val="2"/>
  </w:num>
  <w:num w:numId="5" w16cid:durableId="1223104342">
    <w:abstractNumId w:val="3"/>
  </w:num>
  <w:num w:numId="6" w16cid:durableId="1155873279">
    <w:abstractNumId w:val="4"/>
  </w:num>
  <w:num w:numId="7" w16cid:durableId="523324905">
    <w:abstractNumId w:val="7"/>
  </w:num>
  <w:num w:numId="8" w16cid:durableId="136309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43"/>
    <w:rsid w:val="003D342F"/>
    <w:rsid w:val="005C2AF3"/>
    <w:rsid w:val="006737CB"/>
    <w:rsid w:val="006D5129"/>
    <w:rsid w:val="007F2043"/>
    <w:rsid w:val="00814BCE"/>
    <w:rsid w:val="008C75D4"/>
    <w:rsid w:val="009700B0"/>
    <w:rsid w:val="009D35E0"/>
    <w:rsid w:val="009E7D2C"/>
    <w:rsid w:val="00AD7945"/>
    <w:rsid w:val="00CB4026"/>
    <w:rsid w:val="00CD3874"/>
    <w:rsid w:val="00D83C94"/>
    <w:rsid w:val="00F153FC"/>
    <w:rsid w:val="00FC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9427"/>
  <w15:chartTrackingRefBased/>
  <w15:docId w15:val="{55C4A3C2-F4FC-44DD-ACBE-7382DAFA1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2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2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20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2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F20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2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2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2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2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2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2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2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F204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F204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20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20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20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20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2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2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2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2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2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2043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7F20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204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2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204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20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Jodar</dc:creator>
  <cp:keywords/>
  <dc:description/>
  <cp:lastModifiedBy>Cindy Pra</cp:lastModifiedBy>
  <cp:revision>2</cp:revision>
  <cp:lastPrinted>2025-04-17T09:04:00Z</cp:lastPrinted>
  <dcterms:created xsi:type="dcterms:W3CDTF">2026-02-26T15:59:00Z</dcterms:created>
  <dcterms:modified xsi:type="dcterms:W3CDTF">2026-02-26T15:59:00Z</dcterms:modified>
</cp:coreProperties>
</file>