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CD0CA" w14:textId="7F869C59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19127F">
        <w:rPr>
          <w:rFonts w:asciiTheme="minorHAnsi" w:hAnsiTheme="minorHAnsi" w:cstheme="minorHAnsi"/>
          <w:b/>
          <w:sz w:val="32"/>
          <w:szCs w:val="32"/>
          <w:u w:val="single"/>
        </w:rPr>
        <w:t xml:space="preserve">5 septembre 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>202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43977FE7" w14:textId="77777777" w:rsidR="0019127F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3332315D" w14:textId="77777777" w:rsidR="0019127F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5CA5061A" w14:textId="26129D88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 w:rsidRPr="00714BAC">
        <w:rPr>
          <w:rFonts w:asciiTheme="minorHAnsi" w:hAnsiTheme="minorHAnsi" w:cstheme="minorHAnsi"/>
          <w:b/>
          <w:sz w:val="22"/>
          <w:szCs w:val="22"/>
        </w:rPr>
        <w:t xml:space="preserve">Présents :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ROCHAS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Marc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, DALMASSO Gérard, DUSSART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Catherine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, BENOIST Luc, DAVAZE Lucas, GAGNIERE Richard,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Frédérique PUISSAT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</w:p>
    <w:p w14:paraId="41E80616" w14:textId="77777777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714BAC">
        <w:rPr>
          <w:rFonts w:asciiTheme="minorHAnsi" w:hAnsiTheme="minorHAnsi" w:cstheme="minorHAnsi"/>
          <w:b/>
          <w:sz w:val="22"/>
          <w:szCs w:val="22"/>
        </w:rPr>
        <w:t>Absents :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Anne DEPREZ,</w:t>
      </w:r>
      <w:r w:rsidRPr="00157EA6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APPERE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Yann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,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SIMONE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Walter</w:t>
      </w:r>
      <w:r>
        <w:rPr>
          <w:rFonts w:asciiTheme="minorHAnsi" w:hAnsiTheme="minorHAnsi" w:cstheme="minorHAnsi"/>
          <w:bCs w:val="0"/>
          <w:sz w:val="22"/>
          <w:szCs w:val="22"/>
        </w:rPr>
        <w:t>,</w:t>
      </w:r>
      <w:r w:rsidRPr="00157EA6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Cs w:val="0"/>
          <w:sz w:val="22"/>
          <w:szCs w:val="22"/>
        </w:rPr>
        <w:t>VALLIER Christophe</w:t>
      </w:r>
    </w:p>
    <w:p w14:paraId="7D3E5062" w14:textId="77777777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714BAC">
        <w:rPr>
          <w:rFonts w:asciiTheme="minorHAnsi" w:hAnsiTheme="minorHAnsi" w:cstheme="minorHAnsi"/>
          <w:b/>
          <w:sz w:val="22"/>
          <w:szCs w:val="22"/>
        </w:rPr>
        <w:t xml:space="preserve">Pouvoir :  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SIMONE Walter à BENOIST Luc  </w:t>
      </w:r>
    </w:p>
    <w:p w14:paraId="5A9EAA00" w14:textId="77777777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13EC9925" w14:textId="77777777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 w:rsidRPr="00714BAC">
        <w:rPr>
          <w:rFonts w:asciiTheme="minorHAnsi" w:hAnsiTheme="minorHAnsi" w:cstheme="minorHAnsi"/>
          <w:b/>
          <w:sz w:val="22"/>
          <w:szCs w:val="22"/>
        </w:rPr>
        <w:t xml:space="preserve">Secrétaire : 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DAVAZE Lucas </w:t>
      </w: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0985C030" w14:textId="747E8A76" w:rsidR="00427050" w:rsidRDefault="006B5E08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19127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62</w:t>
      </w:r>
      <w:r w:rsidR="00E96D3A" w:rsidRPr="004B345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127F">
        <w:rPr>
          <w:rFonts w:asciiTheme="minorHAnsi" w:hAnsiTheme="minorHAnsi" w:cstheme="minorHAnsi"/>
          <w:iCs/>
          <w:sz w:val="24"/>
          <w:szCs w:val="24"/>
        </w:rPr>
        <w:t>Approbation du Procès-verbal du 26 juillet 2024</w:t>
      </w:r>
      <w:r w:rsidR="00530A31">
        <w:rPr>
          <w:rFonts w:asciiTheme="minorHAnsi" w:hAnsiTheme="minorHAnsi" w:cstheme="minorHAnsi"/>
          <w:iCs/>
          <w:sz w:val="24"/>
          <w:szCs w:val="24"/>
        </w:rPr>
        <w:t xml:space="preserve">. </w:t>
      </w:r>
      <w:r w:rsidR="0019127F"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3347E4E8" w14:textId="77777777" w:rsidR="00530A31" w:rsidRDefault="00530A31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272A7EA" w14:textId="3592C635" w:rsidR="00530A31" w:rsidRPr="00530A31" w:rsidRDefault="006F3D0E" w:rsidP="00530A31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19127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63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19127F">
        <w:rPr>
          <w:rFonts w:asciiTheme="minorHAnsi" w:hAnsiTheme="minorHAnsi" w:cstheme="minorHAnsi"/>
          <w:sz w:val="24"/>
          <w:szCs w:val="24"/>
        </w:rPr>
        <w:t>Etat d’assiette des coupes 2025</w:t>
      </w:r>
      <w:r w:rsidR="00530A31">
        <w:rPr>
          <w:rFonts w:asciiTheme="minorHAnsi" w:hAnsiTheme="minorHAnsi" w:cstheme="minorHAnsi"/>
          <w:sz w:val="24"/>
          <w:szCs w:val="24"/>
        </w:rPr>
        <w:t xml:space="preserve">. </w:t>
      </w:r>
      <w:r w:rsidR="0019127F"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4E78E2B3" w14:textId="77777777" w:rsidR="006F3D0E" w:rsidRDefault="006F3D0E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8C020A3" w14:textId="5ACAA41D" w:rsidR="00427050" w:rsidRDefault="006F3D0E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19127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64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bookmarkStart w:id="0" w:name="_Hlk155693017"/>
      <w:r w:rsidR="0019127F" w:rsidRPr="0019127F">
        <w:rPr>
          <w:rFonts w:asciiTheme="minorHAnsi" w:hAnsiTheme="minorHAnsi" w:cstheme="minorHAnsi"/>
          <w:iCs/>
          <w:sz w:val="24"/>
          <w:szCs w:val="24"/>
        </w:rPr>
        <w:t>Délégation du conseil municipal au maire</w:t>
      </w:r>
      <w:r w:rsidR="00530A3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19127F"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0CABF3AF" w14:textId="77777777" w:rsidR="00530A31" w:rsidRDefault="00530A31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A2D9B41" w14:textId="4A5996FD" w:rsidR="00326228" w:rsidRDefault="00326228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19127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65</w:t>
      </w:r>
      <w:r w:rsidRPr="0019127F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19127F" w:rsidRPr="0019127F">
        <w:rPr>
          <w:rFonts w:asciiTheme="minorHAnsi" w:hAnsiTheme="minorHAnsi" w:cstheme="minorHAnsi"/>
          <w:iCs/>
          <w:sz w:val="24"/>
          <w:szCs w:val="24"/>
        </w:rPr>
        <w:t>Commission communale – constitution.</w:t>
      </w:r>
      <w:r w:rsidRPr="00326228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127F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127F"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66DDD112" w14:textId="77777777" w:rsidR="00E96D3A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EFC6338" w14:textId="1611B549" w:rsidR="00427050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4270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</w:t>
      </w:r>
      <w:r w:rsidR="0019127F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19127F">
        <w:rPr>
          <w:rFonts w:asciiTheme="minorHAnsi" w:hAnsiTheme="minorHAnsi" w:cstheme="minorHAnsi"/>
          <w:iCs/>
          <w:sz w:val="24"/>
          <w:szCs w:val="24"/>
        </w:rPr>
        <w:t xml:space="preserve">Eau et Assainissement – Présentation des rapports sur le prix et la qualité de l’eau potable, de l’assainissement pour l’année 2023. </w:t>
      </w:r>
      <w:r w:rsidR="0019127F"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2DF601C9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0E122A5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B6E4044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88D9F5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5D790E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F71D3E0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0FAE1BDA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1D3F8278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C245AA0" w14:textId="77777777" w:rsidR="00FD410D" w:rsidRDefault="00FD410D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C3CC67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AC4F81" w14:textId="77777777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bookmarkEnd w:id="0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19127F">
      <w:footerReference w:type="default" r:id="rId8"/>
      <w:footnotePr>
        <w:pos w:val="beneathText"/>
      </w:footnotePr>
      <w:pgSz w:w="11905" w:h="16837"/>
      <w:pgMar w:top="720" w:right="2691" w:bottom="284" w:left="1276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17168"/>
    <w:multiLevelType w:val="multilevel"/>
    <w:tmpl w:val="59B880DC"/>
    <w:lvl w:ilvl="0">
      <w:start w:val="1"/>
      <w:numFmt w:val="none"/>
      <w:lvlText w:val="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10"/>
  </w:num>
  <w:num w:numId="6" w16cid:durableId="1151826262">
    <w:abstractNumId w:val="11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 w:numId="12" w16cid:durableId="16281242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6348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127F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1F6CFC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23BB8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2C2F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228"/>
    <w:rsid w:val="00326BE3"/>
    <w:rsid w:val="00332262"/>
    <w:rsid w:val="00333051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050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3450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226C"/>
    <w:rsid w:val="004E6D39"/>
    <w:rsid w:val="00510C97"/>
    <w:rsid w:val="00515829"/>
    <w:rsid w:val="00515869"/>
    <w:rsid w:val="00517A32"/>
    <w:rsid w:val="00524591"/>
    <w:rsid w:val="00530A3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B5CD6"/>
    <w:rsid w:val="005C2E6B"/>
    <w:rsid w:val="005C572E"/>
    <w:rsid w:val="005C6A14"/>
    <w:rsid w:val="005D0DE9"/>
    <w:rsid w:val="005D302A"/>
    <w:rsid w:val="005D5ACE"/>
    <w:rsid w:val="005E04FD"/>
    <w:rsid w:val="005E0C42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96ED5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16DC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0DBE"/>
    <w:rsid w:val="00783F10"/>
    <w:rsid w:val="0079117F"/>
    <w:rsid w:val="00792AED"/>
    <w:rsid w:val="007A1080"/>
    <w:rsid w:val="007A2DC2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574"/>
    <w:rsid w:val="009843C7"/>
    <w:rsid w:val="009920CE"/>
    <w:rsid w:val="009930EB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41D8F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83C98"/>
    <w:rsid w:val="00D84AE4"/>
    <w:rsid w:val="00D912C7"/>
    <w:rsid w:val="00DA4DFA"/>
    <w:rsid w:val="00DA600C"/>
    <w:rsid w:val="00DB11F5"/>
    <w:rsid w:val="00DB1F17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96D3A"/>
    <w:rsid w:val="00EA54F6"/>
    <w:rsid w:val="00EB0A86"/>
    <w:rsid w:val="00EB420C"/>
    <w:rsid w:val="00EC246B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10D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4</cp:revision>
  <cp:lastPrinted>2024-01-09T10:44:00Z</cp:lastPrinted>
  <dcterms:created xsi:type="dcterms:W3CDTF">2024-07-29T08:49:00Z</dcterms:created>
  <dcterms:modified xsi:type="dcterms:W3CDTF">2024-09-30T12:16:00Z</dcterms:modified>
</cp:coreProperties>
</file>