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4A09" w14:textId="77777777" w:rsidR="000616A4" w:rsidRDefault="000616A4" w:rsidP="000616A4">
      <w:pPr>
        <w:ind w:firstLine="708"/>
        <w:jc w:val="center"/>
        <w:rPr>
          <w:b/>
          <w:bCs/>
          <w:sz w:val="28"/>
          <w:szCs w:val="28"/>
        </w:rPr>
      </w:pPr>
    </w:p>
    <w:p w14:paraId="287AB165" w14:textId="07FBE315" w:rsidR="004B6503" w:rsidRDefault="004B6503" w:rsidP="000616A4">
      <w:pPr>
        <w:ind w:firstLine="708"/>
        <w:jc w:val="center"/>
        <w:rPr>
          <w:b/>
          <w:bCs/>
          <w:sz w:val="28"/>
          <w:szCs w:val="28"/>
        </w:rPr>
      </w:pPr>
      <w:r w:rsidRPr="004B6503">
        <w:rPr>
          <w:b/>
          <w:bCs/>
          <w:sz w:val="28"/>
          <w:szCs w:val="28"/>
        </w:rPr>
        <w:t>REGLEMENT DU TOURNOI</w:t>
      </w:r>
    </w:p>
    <w:p w14:paraId="1381824B" w14:textId="77777777" w:rsidR="000616A4" w:rsidRDefault="000616A4" w:rsidP="000616A4">
      <w:pPr>
        <w:ind w:left="8496" w:firstLine="708"/>
        <w:rPr>
          <w:b/>
          <w:bCs/>
          <w:sz w:val="28"/>
          <w:szCs w:val="28"/>
        </w:rPr>
      </w:pPr>
    </w:p>
    <w:p w14:paraId="6BCAB0E3" w14:textId="77777777" w:rsidR="000616A4" w:rsidRDefault="000616A4" w:rsidP="000616A4">
      <w:pPr>
        <w:ind w:left="8496" w:firstLine="708"/>
      </w:pPr>
    </w:p>
    <w:p w14:paraId="72C2D3EC" w14:textId="1CFBCCE8" w:rsidR="004B6503" w:rsidRPr="004B6503" w:rsidRDefault="004B6503" w:rsidP="004B6503">
      <w:pPr>
        <w:rPr>
          <w:sz w:val="24"/>
          <w:szCs w:val="24"/>
        </w:rPr>
      </w:pPr>
      <w:r w:rsidRPr="004B6503">
        <w:rPr>
          <w:sz w:val="24"/>
          <w:szCs w:val="24"/>
        </w:rPr>
        <w:t xml:space="preserve">But du jeu : </w:t>
      </w:r>
      <w:r w:rsidR="000616A4">
        <w:rPr>
          <w:sz w:val="24"/>
          <w:szCs w:val="24"/>
        </w:rPr>
        <w:t>la première équipe</w:t>
      </w:r>
      <w:r w:rsidRPr="004B6503">
        <w:rPr>
          <w:sz w:val="24"/>
          <w:szCs w:val="24"/>
        </w:rPr>
        <w:t xml:space="preserve"> qui marque 21 points gagne la partie.</w:t>
      </w:r>
      <w:r w:rsidRPr="004B6503">
        <w:rPr>
          <w:sz w:val="24"/>
          <w:szCs w:val="24"/>
        </w:rPr>
        <w:br/>
        <w:t>Pour marquer des points vous devez lancer vos sacs sur la planche située en face de vous et si vos sacs tombent dans le trou vous marquez encore plus de points !</w:t>
      </w:r>
    </w:p>
    <w:p w14:paraId="3748E94A" w14:textId="6E0CD94C" w:rsidR="004B6503" w:rsidRPr="004B6503" w:rsidRDefault="004B6503" w:rsidP="004B6503">
      <w:pPr>
        <w:rPr>
          <w:sz w:val="24"/>
          <w:szCs w:val="24"/>
        </w:rPr>
      </w:pPr>
      <w:r w:rsidRPr="004B6503">
        <w:rPr>
          <w:noProof/>
          <w:sz w:val="24"/>
          <w:szCs w:val="24"/>
        </w:rPr>
        <mc:AlternateContent>
          <mc:Choice Requires="wps">
            <w:drawing>
              <wp:inline distT="0" distB="0" distL="0" distR="0" wp14:anchorId="7EE56E6F" wp14:editId="11470EBB">
                <wp:extent cx="300355" cy="300355"/>
                <wp:effectExtent l="0" t="3810" r="0" b="635"/>
                <wp:docPr id="747452670" name="Rectangle 1" descr="Règles du cornhole pour 2 joueu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73E29" id="Rectangle 1" o:spid="_x0000_s1026" alt="Règles du cornhole pour 2 joueurs"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p>
    <w:p w14:paraId="032A8CBC" w14:textId="2706D857" w:rsidR="004B6503" w:rsidRPr="004B6503" w:rsidRDefault="004B6503" w:rsidP="004B6503">
      <w:pPr>
        <w:rPr>
          <w:sz w:val="24"/>
          <w:szCs w:val="24"/>
        </w:rPr>
      </w:pPr>
      <w:r w:rsidRPr="004B6503">
        <w:rPr>
          <w:sz w:val="24"/>
          <w:szCs w:val="24"/>
        </w:rPr>
        <w:t>Munissez-vous chacun de 4 sacs de couleur identique et placez-vous côte à côte à 8 mètres de la planche (6 ou 7 mètres si vous débutez).</w:t>
      </w:r>
      <w:r w:rsidRPr="004B6503">
        <w:rPr>
          <w:sz w:val="24"/>
          <w:szCs w:val="24"/>
        </w:rPr>
        <w:br/>
        <w:t>Tirez au sort l</w:t>
      </w:r>
      <w:r w:rsidR="000616A4">
        <w:rPr>
          <w:sz w:val="24"/>
          <w:szCs w:val="24"/>
        </w:rPr>
        <w:t>’équipe</w:t>
      </w:r>
      <w:r w:rsidRPr="004B6503">
        <w:rPr>
          <w:sz w:val="24"/>
          <w:szCs w:val="24"/>
        </w:rPr>
        <w:t xml:space="preserve"> qui commence.</w:t>
      </w:r>
      <w:r w:rsidRPr="004B6503">
        <w:rPr>
          <w:sz w:val="24"/>
          <w:szCs w:val="24"/>
        </w:rPr>
        <w:br/>
        <w:t>Lancez chacun votre tour un sac en visant la planche et ainsi de suite jusqu'à ce que les 8 sacs aient été lancés. Ne retirez pas les sacs du jeu sauf si un sac touche le sol avant de retomber sur la planche, celui-ci ne compte pas et devra être enlevé avant de la</w:t>
      </w:r>
      <w:r w:rsidR="000616A4">
        <w:rPr>
          <w:sz w:val="24"/>
          <w:szCs w:val="24"/>
        </w:rPr>
        <w:t>n</w:t>
      </w:r>
      <w:r w:rsidRPr="004B6503">
        <w:rPr>
          <w:sz w:val="24"/>
          <w:szCs w:val="24"/>
        </w:rPr>
        <w:t>cer le sac suivant.</w:t>
      </w:r>
    </w:p>
    <w:p w14:paraId="1265BB67" w14:textId="77777777" w:rsidR="004B6503" w:rsidRPr="004B6503" w:rsidRDefault="004B6503" w:rsidP="004B6503">
      <w:pPr>
        <w:rPr>
          <w:sz w:val="24"/>
          <w:szCs w:val="24"/>
        </w:rPr>
      </w:pPr>
      <w:r w:rsidRPr="004B6503">
        <w:rPr>
          <w:rFonts w:ascii="Arial" w:hAnsi="Arial" w:cs="Arial"/>
          <w:sz w:val="24"/>
          <w:szCs w:val="24"/>
        </w:rPr>
        <w:t>​</w:t>
      </w:r>
    </w:p>
    <w:p w14:paraId="63D30D40" w14:textId="71413465" w:rsidR="004B6503" w:rsidRPr="004B6503" w:rsidRDefault="004B6503" w:rsidP="004B6503">
      <w:pPr>
        <w:rPr>
          <w:sz w:val="24"/>
          <w:szCs w:val="24"/>
        </w:rPr>
      </w:pPr>
      <w:r w:rsidRPr="004B6503">
        <w:rPr>
          <w:sz w:val="24"/>
          <w:szCs w:val="24"/>
        </w:rPr>
        <w:t>Une fois les 8 sacs lancés on compte les points :</w:t>
      </w:r>
      <w:r w:rsidRPr="004B6503">
        <w:rPr>
          <w:sz w:val="24"/>
          <w:szCs w:val="24"/>
        </w:rPr>
        <w:br/>
        <w:t>Les sacs restant sur la planche valent 1 point.</w:t>
      </w:r>
      <w:r w:rsidRPr="004B6503">
        <w:rPr>
          <w:sz w:val="24"/>
          <w:szCs w:val="24"/>
        </w:rPr>
        <w:br/>
        <w:t>Les sacs tombés dans le trou valent 3 points.</w:t>
      </w:r>
      <w:r w:rsidRPr="004B6503">
        <w:rPr>
          <w:sz w:val="24"/>
          <w:szCs w:val="24"/>
        </w:rPr>
        <w:br/>
        <w:t>Les sacs tombés à l’extérieur de la planche ne valent aucun point.</w:t>
      </w:r>
      <w:r>
        <w:rPr>
          <w:sz w:val="24"/>
          <w:szCs w:val="24"/>
        </w:rPr>
        <w:t xml:space="preserve"> De même, un sac tombé à l’extérieur de la planche et qui rebondit dessus doit être retiré de la planche et ne vaux aucun point. </w:t>
      </w:r>
      <w:r w:rsidRPr="004B6503">
        <w:rPr>
          <w:sz w:val="24"/>
          <w:szCs w:val="24"/>
        </w:rPr>
        <w:br/>
        <w:t>Si l'un de vos sacs a poussé un sac de vo</w:t>
      </w:r>
      <w:r w:rsidR="000616A4">
        <w:rPr>
          <w:sz w:val="24"/>
          <w:szCs w:val="24"/>
        </w:rPr>
        <w:t>s</w:t>
      </w:r>
      <w:r w:rsidRPr="004B6503">
        <w:rPr>
          <w:sz w:val="24"/>
          <w:szCs w:val="24"/>
        </w:rPr>
        <w:t xml:space="preserve"> adversaire</w:t>
      </w:r>
      <w:r w:rsidR="000616A4">
        <w:rPr>
          <w:sz w:val="24"/>
          <w:szCs w:val="24"/>
        </w:rPr>
        <w:t>s</w:t>
      </w:r>
      <w:r w:rsidRPr="004B6503">
        <w:rPr>
          <w:sz w:val="24"/>
          <w:szCs w:val="24"/>
        </w:rPr>
        <w:t xml:space="preserve"> dans le trou, vous lui donnez donc 3 points.</w:t>
      </w:r>
      <w:r w:rsidRPr="004B6503">
        <w:rPr>
          <w:sz w:val="24"/>
          <w:szCs w:val="24"/>
        </w:rPr>
        <w:br/>
        <w:t>En revanche si votre sac pousse un sac de vo</w:t>
      </w:r>
      <w:r w:rsidR="000616A4">
        <w:rPr>
          <w:sz w:val="24"/>
          <w:szCs w:val="24"/>
        </w:rPr>
        <w:t>s</w:t>
      </w:r>
      <w:r w:rsidRPr="004B6503">
        <w:rPr>
          <w:sz w:val="24"/>
          <w:szCs w:val="24"/>
        </w:rPr>
        <w:t xml:space="preserve"> adversaire</w:t>
      </w:r>
      <w:r w:rsidR="000616A4">
        <w:rPr>
          <w:sz w:val="24"/>
          <w:szCs w:val="24"/>
        </w:rPr>
        <w:t>s</w:t>
      </w:r>
      <w:r w:rsidRPr="004B6503">
        <w:rPr>
          <w:sz w:val="24"/>
          <w:szCs w:val="24"/>
        </w:rPr>
        <w:t xml:space="preserve"> en dehors de la planche celui-ci perdra du coup un point.</w:t>
      </w:r>
    </w:p>
    <w:p w14:paraId="32B02EE3" w14:textId="77777777" w:rsidR="004B6503" w:rsidRPr="004B6503" w:rsidRDefault="004B6503" w:rsidP="004B6503">
      <w:pPr>
        <w:rPr>
          <w:sz w:val="24"/>
          <w:szCs w:val="24"/>
        </w:rPr>
      </w:pPr>
      <w:r w:rsidRPr="004B6503">
        <w:rPr>
          <w:rFonts w:ascii="Arial" w:hAnsi="Arial" w:cs="Arial"/>
          <w:sz w:val="24"/>
          <w:szCs w:val="24"/>
        </w:rPr>
        <w:t>​</w:t>
      </w:r>
    </w:p>
    <w:p w14:paraId="2C037DC1" w14:textId="4D7E4048" w:rsidR="004B6503" w:rsidRPr="004B6503" w:rsidRDefault="004B6503" w:rsidP="004B6503">
      <w:pPr>
        <w:rPr>
          <w:sz w:val="24"/>
          <w:szCs w:val="24"/>
        </w:rPr>
      </w:pPr>
      <w:r w:rsidRPr="004B6503">
        <w:rPr>
          <w:sz w:val="24"/>
          <w:szCs w:val="24"/>
        </w:rPr>
        <w:t xml:space="preserve">On ajoute à son compteur seulement les points qui dépassent ceux de l'autre </w:t>
      </w:r>
      <w:r w:rsidR="000616A4">
        <w:rPr>
          <w:sz w:val="24"/>
          <w:szCs w:val="24"/>
        </w:rPr>
        <w:t>équipe</w:t>
      </w:r>
      <w:r w:rsidRPr="004B6503">
        <w:rPr>
          <w:sz w:val="24"/>
          <w:szCs w:val="24"/>
        </w:rPr>
        <w:t>, exemple :</w:t>
      </w:r>
      <w:r w:rsidRPr="004B6503">
        <w:rPr>
          <w:sz w:val="24"/>
          <w:szCs w:val="24"/>
        </w:rPr>
        <w:br/>
        <w:t>- L</w:t>
      </w:r>
      <w:r w:rsidR="000616A4">
        <w:rPr>
          <w:sz w:val="24"/>
          <w:szCs w:val="24"/>
        </w:rPr>
        <w:t>’équipe</w:t>
      </w:r>
      <w:r w:rsidRPr="004B6503">
        <w:rPr>
          <w:sz w:val="24"/>
          <w:szCs w:val="24"/>
        </w:rPr>
        <w:t xml:space="preserve"> A </w:t>
      </w:r>
      <w:proofErr w:type="spellStart"/>
      <w:r w:rsidRPr="004B6503">
        <w:rPr>
          <w:sz w:val="24"/>
          <w:szCs w:val="24"/>
        </w:rPr>
        <w:t>a</w:t>
      </w:r>
      <w:proofErr w:type="spellEnd"/>
      <w:r w:rsidRPr="004B6503">
        <w:rPr>
          <w:sz w:val="24"/>
          <w:szCs w:val="24"/>
        </w:rPr>
        <w:t xml:space="preserve"> mis 2 sacs sur la planche, un sac dans le trou et un sac dans l'herbe. Total = 5 points</w:t>
      </w:r>
      <w:r w:rsidRPr="004B6503">
        <w:rPr>
          <w:sz w:val="24"/>
          <w:szCs w:val="24"/>
        </w:rPr>
        <w:br/>
        <w:t>- L</w:t>
      </w:r>
      <w:r w:rsidR="000616A4">
        <w:rPr>
          <w:sz w:val="24"/>
          <w:szCs w:val="24"/>
        </w:rPr>
        <w:t>’équipe</w:t>
      </w:r>
      <w:r w:rsidRPr="004B6503">
        <w:rPr>
          <w:sz w:val="24"/>
          <w:szCs w:val="24"/>
        </w:rPr>
        <w:t xml:space="preserve"> B a mis 2 sacs sur la planche et 2 sacs dans le trou. Total = 8 points</w:t>
      </w:r>
      <w:r w:rsidRPr="004B6503">
        <w:rPr>
          <w:sz w:val="24"/>
          <w:szCs w:val="24"/>
        </w:rPr>
        <w:br/>
        <w:t>- L</w:t>
      </w:r>
      <w:r w:rsidR="000616A4">
        <w:rPr>
          <w:sz w:val="24"/>
          <w:szCs w:val="24"/>
        </w:rPr>
        <w:t>’équipe</w:t>
      </w:r>
      <w:r w:rsidRPr="004B6503">
        <w:rPr>
          <w:sz w:val="24"/>
          <w:szCs w:val="24"/>
        </w:rPr>
        <w:t xml:space="preserve"> B ajoute 8-5 = 3 points à son compteur et l</w:t>
      </w:r>
      <w:r w:rsidR="000616A4">
        <w:rPr>
          <w:sz w:val="24"/>
          <w:szCs w:val="24"/>
        </w:rPr>
        <w:t>’équipe</w:t>
      </w:r>
      <w:r w:rsidRPr="004B6503">
        <w:rPr>
          <w:sz w:val="24"/>
          <w:szCs w:val="24"/>
        </w:rPr>
        <w:t xml:space="preserve"> A ne marque aucun point.</w:t>
      </w:r>
    </w:p>
    <w:p w14:paraId="0C891308" w14:textId="681A7E89" w:rsidR="004B6503" w:rsidRPr="004B6503" w:rsidRDefault="004B6503" w:rsidP="004B6503">
      <w:pPr>
        <w:rPr>
          <w:sz w:val="24"/>
          <w:szCs w:val="24"/>
        </w:rPr>
      </w:pPr>
      <w:r w:rsidRPr="004B6503">
        <w:rPr>
          <w:rFonts w:ascii="Arial" w:hAnsi="Arial" w:cs="Arial"/>
          <w:sz w:val="24"/>
          <w:szCs w:val="24"/>
        </w:rPr>
        <w:t>​</w:t>
      </w:r>
      <w:r w:rsidRPr="004B6503">
        <w:rPr>
          <w:sz w:val="24"/>
          <w:szCs w:val="24"/>
        </w:rPr>
        <w:t xml:space="preserve">C’est ensuite </w:t>
      </w:r>
      <w:r w:rsidR="000616A4">
        <w:rPr>
          <w:sz w:val="24"/>
          <w:szCs w:val="24"/>
        </w:rPr>
        <w:t>l’équipe</w:t>
      </w:r>
      <w:r w:rsidRPr="004B6503">
        <w:rPr>
          <w:sz w:val="24"/>
          <w:szCs w:val="24"/>
        </w:rPr>
        <w:t xml:space="preserve"> qui </w:t>
      </w:r>
      <w:r w:rsidR="000616A4">
        <w:rPr>
          <w:sz w:val="24"/>
          <w:szCs w:val="24"/>
        </w:rPr>
        <w:t xml:space="preserve">a marqué précédemment </w:t>
      </w:r>
      <w:r w:rsidRPr="004B6503">
        <w:rPr>
          <w:sz w:val="24"/>
          <w:szCs w:val="24"/>
        </w:rPr>
        <w:t>de lancer en premier.</w:t>
      </w:r>
      <w:r w:rsidRPr="004B6503">
        <w:rPr>
          <w:sz w:val="24"/>
          <w:szCs w:val="24"/>
        </w:rPr>
        <w:br/>
        <w:t xml:space="preserve">En cas d’égalité c’est </w:t>
      </w:r>
      <w:r w:rsidR="000616A4">
        <w:rPr>
          <w:sz w:val="24"/>
          <w:szCs w:val="24"/>
        </w:rPr>
        <w:t>à l’équipe</w:t>
      </w:r>
      <w:r w:rsidRPr="004B6503">
        <w:rPr>
          <w:sz w:val="24"/>
          <w:szCs w:val="24"/>
        </w:rPr>
        <w:t xml:space="preserve"> qui a lancé précédemment en second de commencer.</w:t>
      </w:r>
      <w:r w:rsidRPr="004B6503">
        <w:rPr>
          <w:sz w:val="24"/>
          <w:szCs w:val="24"/>
        </w:rPr>
        <w:br/>
        <w:t>Le premier à 21 points, avec 2 points d’écart, gagne la partie, du moins la première manche…</w:t>
      </w:r>
    </w:p>
    <w:p w14:paraId="01ABC418" w14:textId="77777777" w:rsidR="004B6503" w:rsidRPr="004B6503" w:rsidRDefault="004B6503" w:rsidP="004B6503">
      <w:pPr>
        <w:rPr>
          <w:sz w:val="24"/>
          <w:szCs w:val="24"/>
        </w:rPr>
      </w:pPr>
    </w:p>
    <w:p w14:paraId="358E8A50" w14:textId="6BD6097B" w:rsidR="004B6503" w:rsidRPr="004B6503" w:rsidRDefault="004B6503" w:rsidP="004B6503">
      <w:pPr>
        <w:rPr>
          <w:sz w:val="24"/>
          <w:szCs w:val="24"/>
        </w:rPr>
      </w:pPr>
      <w:r w:rsidRPr="004B6503">
        <w:rPr>
          <w:sz w:val="24"/>
          <w:szCs w:val="24"/>
        </w:rPr>
        <w:t>Chaque match se joue soit au score (la première équipe qui atteint ou dépasse 21 points gagne), soit au temps (score atteint au coup de sifflet</w:t>
      </w:r>
      <w:r w:rsidR="000616A4">
        <w:rPr>
          <w:sz w:val="24"/>
          <w:szCs w:val="24"/>
        </w:rPr>
        <w:t xml:space="preserve"> après 25 minutes</w:t>
      </w:r>
      <w:r w:rsidRPr="004B6503">
        <w:rPr>
          <w:sz w:val="24"/>
          <w:szCs w:val="24"/>
        </w:rPr>
        <w:t>). Chaque équipe se voit attribuer 3 points par victoire, 2 points par match nul et 1 point par défaite. En cas d’égalité de points</w:t>
      </w:r>
      <w:r w:rsidR="000616A4">
        <w:rPr>
          <w:sz w:val="24"/>
          <w:szCs w:val="24"/>
        </w:rPr>
        <w:t xml:space="preserve"> à l’issue du tournoi les équipes </w:t>
      </w:r>
      <w:r w:rsidRPr="004B6503">
        <w:rPr>
          <w:sz w:val="24"/>
          <w:szCs w:val="24"/>
        </w:rPr>
        <w:t xml:space="preserve">sont départagées au goal-average (sommes des points obtenus sur chacune des parties). </w:t>
      </w:r>
    </w:p>
    <w:p w14:paraId="06908546" w14:textId="77777777" w:rsidR="004B6503" w:rsidRDefault="004B6503"/>
    <w:sectPr w:rsidR="004B6503" w:rsidSect="00584167">
      <w:pgSz w:w="11906" w:h="16838" w:code="9"/>
      <w:pgMar w:top="91" w:right="176" w:bottom="816" w:left="176"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03"/>
    <w:rsid w:val="000616A4"/>
    <w:rsid w:val="001D471F"/>
    <w:rsid w:val="004B6503"/>
    <w:rsid w:val="00584167"/>
    <w:rsid w:val="00AE0BD0"/>
    <w:rsid w:val="00BE64CB"/>
    <w:rsid w:val="00DC3EAC"/>
    <w:rsid w:val="00F40FA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D09C"/>
  <w15:chartTrackingRefBased/>
  <w15:docId w15:val="{9183163F-60DE-45EE-B434-137F9CF4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D0"/>
  </w:style>
  <w:style w:type="paragraph" w:styleId="Titre1">
    <w:name w:val="heading 1"/>
    <w:basedOn w:val="Normal"/>
    <w:next w:val="Normal"/>
    <w:link w:val="Titre1Car"/>
    <w:uiPriority w:val="9"/>
    <w:qFormat/>
    <w:rsid w:val="004B6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6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65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65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65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65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65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65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65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65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65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65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65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65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65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65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65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6503"/>
    <w:rPr>
      <w:rFonts w:eastAsiaTheme="majorEastAsia" w:cstheme="majorBidi"/>
      <w:color w:val="272727" w:themeColor="text1" w:themeTint="D8"/>
    </w:rPr>
  </w:style>
  <w:style w:type="paragraph" w:styleId="Titre">
    <w:name w:val="Title"/>
    <w:basedOn w:val="Normal"/>
    <w:next w:val="Normal"/>
    <w:link w:val="TitreCar"/>
    <w:uiPriority w:val="10"/>
    <w:qFormat/>
    <w:rsid w:val="004B6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65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65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65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6503"/>
    <w:pPr>
      <w:spacing w:before="160"/>
      <w:jc w:val="center"/>
    </w:pPr>
    <w:rPr>
      <w:i/>
      <w:iCs/>
      <w:color w:val="404040" w:themeColor="text1" w:themeTint="BF"/>
    </w:rPr>
  </w:style>
  <w:style w:type="character" w:customStyle="1" w:styleId="CitationCar">
    <w:name w:val="Citation Car"/>
    <w:basedOn w:val="Policepardfaut"/>
    <w:link w:val="Citation"/>
    <w:uiPriority w:val="29"/>
    <w:rsid w:val="004B6503"/>
    <w:rPr>
      <w:i/>
      <w:iCs/>
      <w:color w:val="404040" w:themeColor="text1" w:themeTint="BF"/>
    </w:rPr>
  </w:style>
  <w:style w:type="paragraph" w:styleId="Paragraphedeliste">
    <w:name w:val="List Paragraph"/>
    <w:basedOn w:val="Normal"/>
    <w:uiPriority w:val="34"/>
    <w:qFormat/>
    <w:rsid w:val="004B6503"/>
    <w:pPr>
      <w:ind w:left="720"/>
      <w:contextualSpacing/>
    </w:pPr>
  </w:style>
  <w:style w:type="character" w:styleId="Accentuationintense">
    <w:name w:val="Intense Emphasis"/>
    <w:basedOn w:val="Policepardfaut"/>
    <w:uiPriority w:val="21"/>
    <w:qFormat/>
    <w:rsid w:val="004B6503"/>
    <w:rPr>
      <w:i/>
      <w:iCs/>
      <w:color w:val="0F4761" w:themeColor="accent1" w:themeShade="BF"/>
    </w:rPr>
  </w:style>
  <w:style w:type="paragraph" w:styleId="Citationintense">
    <w:name w:val="Intense Quote"/>
    <w:basedOn w:val="Normal"/>
    <w:next w:val="Normal"/>
    <w:link w:val="CitationintenseCar"/>
    <w:uiPriority w:val="30"/>
    <w:qFormat/>
    <w:rsid w:val="004B6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6503"/>
    <w:rPr>
      <w:i/>
      <w:iCs/>
      <w:color w:val="0F4761" w:themeColor="accent1" w:themeShade="BF"/>
    </w:rPr>
  </w:style>
  <w:style w:type="character" w:styleId="Rfrenceintense">
    <w:name w:val="Intense Reference"/>
    <w:basedOn w:val="Policepardfaut"/>
    <w:uiPriority w:val="32"/>
    <w:qFormat/>
    <w:rsid w:val="004B65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5805">
      <w:bodyDiv w:val="1"/>
      <w:marLeft w:val="0"/>
      <w:marRight w:val="0"/>
      <w:marTop w:val="0"/>
      <w:marBottom w:val="0"/>
      <w:divBdr>
        <w:top w:val="none" w:sz="0" w:space="0" w:color="auto"/>
        <w:left w:val="none" w:sz="0" w:space="0" w:color="auto"/>
        <w:bottom w:val="none" w:sz="0" w:space="0" w:color="auto"/>
        <w:right w:val="none" w:sz="0" w:space="0" w:color="auto"/>
      </w:divBdr>
    </w:div>
    <w:div w:id="17429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1951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CHOPLIN</dc:creator>
  <cp:keywords/>
  <dc:description/>
  <cp:lastModifiedBy>Pascal CHOPLIN</cp:lastModifiedBy>
  <cp:revision>2</cp:revision>
  <dcterms:created xsi:type="dcterms:W3CDTF">2025-05-20T20:43:00Z</dcterms:created>
  <dcterms:modified xsi:type="dcterms:W3CDTF">2025-06-17T16:57:00Z</dcterms:modified>
</cp:coreProperties>
</file>